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6C9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Перечень мер социальной поддержки, предоставляемых отдельным</w:t>
      </w:r>
    </w:p>
    <w:p w14:paraId="539DD085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категориям граждан, проживающих в автономном округе,</w:t>
      </w:r>
    </w:p>
    <w:p w14:paraId="68554FC3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по обеспечению лекарственными препаратами и медицинскими</w:t>
      </w:r>
    </w:p>
    <w:p w14:paraId="2BE1D6B0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изделиями за счет средств бюджета автономного округа</w:t>
      </w:r>
    </w:p>
    <w:p w14:paraId="11F5F887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(далее - перечень)</w:t>
      </w:r>
    </w:p>
    <w:p w14:paraId="244C1DAC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p w14:paraId="171B2608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Раздел I. ОБЪЕМ МЕРЫ СОЦИАЛЬНОЙ ПОДДЕРЖКИ, ПРЕДОСТАВЛЯЕМОЙ</w:t>
      </w:r>
    </w:p>
    <w:p w14:paraId="078EAC85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ОТДЕЛЬНЫМ КАТЕГОРИЯМ ГРАЖДАН, ПРОЖИВАЮЩИМ В АВТОНОМНОМ</w:t>
      </w:r>
    </w:p>
    <w:p w14:paraId="077D12DB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ОКРУГЕ, ПО ОБЕСПЕЧЕНИЮ ЛЕКАРСТВЕННЫМИ ПРЕПАРАТАМИ</w:t>
      </w:r>
    </w:p>
    <w:p w14:paraId="6449194C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И МЕДИЦИНСКИМИ ИЗДЕЛИЯМИ ЗА СЧЕТ СРЕДСТВ БЮДЖЕТА АВТОНОМНОГО</w:t>
      </w:r>
    </w:p>
    <w:p w14:paraId="635C6C39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ОКРУГА</w:t>
      </w:r>
    </w:p>
    <w:p w14:paraId="6BB0AAF5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p w14:paraId="739B7A8D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Таблица 8</w:t>
      </w:r>
    </w:p>
    <w:p w14:paraId="2EB975AD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90"/>
        <w:gridCol w:w="2948"/>
        <w:gridCol w:w="4535"/>
      </w:tblGrid>
      <w:tr w:rsidR="00C64384" w14:paraId="73828B79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A7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п/п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EF0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Код категории льготы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4B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Категории граждан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F2F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Объем обеспечения лекарственными препаратами, медицинскими изделиями и специализированными продуктами лечебного питания</w:t>
            </w:r>
          </w:p>
        </w:tc>
      </w:tr>
      <w:tr w:rsidR="00C64384" w14:paraId="2D22BE1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A56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4C3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0" w:name="Par19"/>
            <w:bookmarkEnd w:id="0"/>
            <w:r>
              <w:rPr>
                <w:rFonts w:ascii="Arial" w:hAnsi="Arial" w:cs="Arial"/>
                <w:kern w:val="0"/>
                <w:sz w:val="20"/>
                <w:szCs w:val="20"/>
              </w:rPr>
              <w:t>501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EEE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Инвалиды Великой Отечественной войны и инвалиды боевых действий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24D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обеспечение очками для коррекции зрения лицам, имевшим ранения, связанные с повреждением орбиты глаза и прилегающей к ней области (1000 руб. в год)</w:t>
            </w:r>
          </w:p>
        </w:tc>
      </w:tr>
      <w:tr w:rsidR="00C64384" w14:paraId="399991CB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9D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B56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1" w:name="Par23"/>
            <w:bookmarkEnd w:id="1"/>
            <w:r>
              <w:rPr>
                <w:rFonts w:ascii="Arial" w:hAnsi="Arial" w:cs="Arial"/>
                <w:kern w:val="0"/>
                <w:sz w:val="20"/>
                <w:szCs w:val="20"/>
              </w:rPr>
              <w:t>502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04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Участники Великой Отечественной войны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A1D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обеспечение очками для коррекции зрения лицам, имевшим ранения, связанные с повреждением орбиты глаза и прилегающей к ней области (1000 руб. в год)</w:t>
            </w:r>
          </w:p>
        </w:tc>
      </w:tr>
      <w:tr w:rsidR="00C64384" w14:paraId="4F28F17D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6A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AB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FE0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Дети из многодетных семей в возрасте до 6 лет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84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 в соответствии с перечнем жизненно необходимых и важнейших лекарственных препаратов и </w:t>
            </w:r>
            <w:hyperlink w:anchor="Par489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разделом 3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к настоящему перечню и </w:t>
            </w:r>
            <w:hyperlink r:id="rId4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таблицей 9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настоящего постановления</w:t>
            </w:r>
          </w:p>
        </w:tc>
      </w:tr>
      <w:tr w:rsidR="00C64384" w14:paraId="4B2AAC1C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23B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405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71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Дети до 3 лет жизни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EAA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 в соответствии с перечнем жизненно необходимых и важнейших лекарственных препаратов и </w:t>
            </w:r>
            <w:hyperlink w:anchor="Par489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разделом 3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к настоящему перечню и </w:t>
            </w:r>
            <w:hyperlink r:id="rId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таблицей 9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настоящего постановления</w:t>
            </w:r>
          </w:p>
        </w:tc>
      </w:tr>
      <w:tr w:rsidR="00C64384" w14:paraId="16C1614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84C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25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C4E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Дети-сироты и дети, оставшиеся без попечения родителей, воспитывающиеся в семьях опекунов или попечителей, приемных семьях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2F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 в соответствии с перечнем жизненно необходимых и важнейших лекарственных препаратов и </w:t>
            </w:r>
            <w:hyperlink w:anchor="Par489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разделом 3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к настоящему перечню и </w:t>
            </w:r>
            <w:hyperlink r:id="rId6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таблицей 9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настоящего постановления</w:t>
            </w:r>
          </w:p>
        </w:tc>
      </w:tr>
      <w:tr w:rsidR="00C64384" w14:paraId="25D00D9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D6C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9E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36F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Кормящие матери из семей со среднедушевым доходом, размер которого не превышает величину прожиточного минимума в автономном округе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3D1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витаминами, лекарственными препаратами, содержащими железо, в соответствии с перечнем жизненно необходимых и важнейших лекарственных препаратов и </w:t>
            </w:r>
            <w:hyperlink w:anchor="Par489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разделом 3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к настоящему перечню</w:t>
            </w:r>
          </w:p>
        </w:tc>
      </w:tr>
      <w:tr w:rsidR="00C64384" w14:paraId="2EF1B8B0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3B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6C5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4D2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Труженики тыла (лица, проработавшие в тылу в период с 22 июня 1941 года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по 9 мая 1945 года не менее 6 месяцев, исключая период работы на временно оккупированных территориях СССР, а также лица, награжденные орденами и медалями СССР за самоотверженный труд в период Великой Отечественной войны)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B3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50-процентная скидка при оплате лекарственных препаратов в соответствии с перечнем жизненно необходимых и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важнейших лекарственных препаратов и </w:t>
            </w:r>
            <w:hyperlink w:anchor="Par489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разделом 3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к настоящему перечню</w:t>
            </w:r>
          </w:p>
        </w:tc>
      </w:tr>
      <w:tr w:rsidR="00C64384" w14:paraId="524CD23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49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7B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A05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Неработающие одинокие граждане (женщины старше 55 лет и мужчины старше 60 лет), не относящиеся к льготным категориям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E8C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</w:t>
            </w:r>
            <w:hyperlink w:anchor="Par489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разделом 3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к настоящему перечню</w:t>
            </w:r>
          </w:p>
        </w:tc>
      </w:tr>
      <w:tr w:rsidR="00C64384" w14:paraId="2610972C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EB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597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294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Граждане, проживающие в семьях, состоящих из неработающих граждан (женщины старше 55 лет и мужчины старше 60 лет), один из которых либо оба не относятся к льготным категориям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DE2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</w:t>
            </w:r>
            <w:hyperlink w:anchor="Par489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разделом 3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к настоящему перечню</w:t>
            </w:r>
          </w:p>
        </w:tc>
      </w:tr>
      <w:tr w:rsidR="00C64384" w14:paraId="573938FC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96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24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9E9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Реабилитированные лица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2A6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</w:t>
            </w:r>
            <w:hyperlink w:anchor="Par489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разделом 3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к настоящему перечню</w:t>
            </w:r>
          </w:p>
        </w:tc>
      </w:tr>
      <w:tr w:rsidR="00C64384" w14:paraId="422761D6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2A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71C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854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Граждане, признанные пострадавшими от политических репрессий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26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</w:t>
            </w:r>
            <w:hyperlink w:anchor="Par489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разделом 3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к настоящему перечню</w:t>
            </w:r>
          </w:p>
        </w:tc>
      </w:tr>
    </w:tbl>
    <w:p w14:paraId="7BE11818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</w:p>
    <w:p w14:paraId="05664A42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Раздел II. ПЕРЕЧЕНЬ КАТЕГОРИЙ ЗАБОЛЕВАНИЙ И ОБЪЕМ</w:t>
      </w:r>
    </w:p>
    <w:p w14:paraId="403B6B11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ОБЕСПЕЧЕНИЯ ЛЕКАРСТВЕННЫМИ ПРЕПАРАТАМИ, МЕДИЦИНСКИМИ</w:t>
      </w:r>
    </w:p>
    <w:p w14:paraId="428741A5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ИЗДЕЛИЯМИ И СПЕЦИАЛИЗИРОВАННЫМИ ПРОДУКТАМИ ЛЕЧЕБНОГО</w:t>
      </w:r>
    </w:p>
    <w:p w14:paraId="59EE21F2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ПИТАНИЯ, КОТОРЫЕ ОТПУСКАЮТСЯ ПО РЕЦЕПТАМ БЕСПЛАТНО ИЛИ</w:t>
      </w:r>
    </w:p>
    <w:p w14:paraId="1F9913F0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СО СКИДКОЙ, ЗА СЧЕТ СРЕДСТВ БЮДЖЕТА АВТОНОМНОГО ОКРУГА</w:t>
      </w:r>
    </w:p>
    <w:p w14:paraId="4E9E9B8E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ПРИ АМБУЛАТОРНОМ ЛЕЧЕНИИ ГРАЖДАН, ПРОЖИВАЮЩИХ В АВТОНОМНОМ</w:t>
      </w:r>
    </w:p>
    <w:p w14:paraId="35C2675C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ОКРУГЕ</w:t>
      </w:r>
    </w:p>
    <w:p w14:paraId="7E0406EA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</w:p>
    <w:p w14:paraId="7B8A3EAF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C64384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144"/>
        <w:gridCol w:w="1519"/>
        <w:gridCol w:w="2764"/>
        <w:gridCol w:w="6544"/>
      </w:tblGrid>
      <w:tr w:rsidR="00C64384" w14:paraId="370698F6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AD3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71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Код категории льготы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561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Код по МКБ-10 </w:t>
            </w:r>
            <w:hyperlink w:anchor="Par487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359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Категории заболеваний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DA0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Объем обеспечения лекарственными препаратами, медицинскими изделиями, специализированными продуктами лечебного питания в соответствии с перечнем жизненно необходимых и важнейших лекарственных препаратов и </w:t>
            </w:r>
            <w:hyperlink w:anchor="Par489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разделом 3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к настоящему перечню</w:t>
            </w:r>
          </w:p>
        </w:tc>
      </w:tr>
      <w:tr w:rsidR="00C64384" w14:paraId="11A355C6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DB6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B81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2" w:name="Par77"/>
            <w:bookmarkEnd w:id="2"/>
            <w:r>
              <w:rPr>
                <w:rFonts w:ascii="Arial" w:hAnsi="Arial" w:cs="Arial"/>
                <w:kern w:val="0"/>
                <w:sz w:val="20"/>
                <w:szCs w:val="20"/>
              </w:rPr>
              <w:t>512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4B5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C00-C97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9A1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Злокачественные новообразования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D28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препаратами, медицинскими изделиями, перевязочными средствами по перечню </w:t>
            </w:r>
            <w:hyperlink w:anchor="Par859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раздела 3.3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к настоящему перечню в соответствии со стандартами оказания медицинской помощи амбулаторным больным по нозологии</w:t>
            </w:r>
          </w:p>
        </w:tc>
      </w:tr>
      <w:tr w:rsidR="00C64384" w14:paraId="65452940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BA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D40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22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J45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BC0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Бронхиальная астма (не инвалиды взрослые)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ECF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лоратадин, амброксол, беклометазон + формотерол, вилантерол + флутиказона фуроат, кромоглициевая кислота, мометазон, аминофиллин, ипратропия бромид</w:t>
            </w:r>
          </w:p>
        </w:tc>
      </w:tr>
      <w:tr w:rsidR="00C64384" w14:paraId="7904E9DC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699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E06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AB8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J45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6D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Бронхиальная астма (инвалиды взрослые)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44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лоратадин, амброксол, беклометазон + формотерол, вилантерол + флутиказона фуроат, кромоглициевая кислота, мометазон, аминофиллин, ипратропия бромид, омализумаб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бенрализумаб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дупилумаб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меполизумаб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5929B4B3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98D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DD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6F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J45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57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Бронхиальная астма (дети до 18 лет инвалиды и не инвалиды)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223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амброксол, беклометазон + формотерол, вилантерол + флутиказона фуроат, кромоглициевая кислота, мометазон, аминофиллин, ипратропия бромид</w:t>
            </w:r>
          </w:p>
        </w:tc>
      </w:tr>
      <w:tr w:rsidR="00C64384" w14:paraId="0FC1A161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D7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09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2EC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I21 - I22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21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Инфаркт миокарда для инвалидов первые 12 месяцев;</w:t>
            </w:r>
          </w:p>
          <w:p w14:paraId="7A619BC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для не инвалидов первые 24 месяца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ECB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</w:t>
            </w:r>
          </w:p>
          <w:p w14:paraId="3E5F782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инвалидов: ацетилсалициловая кислота, клопидогрел, тикагрелор, метопролол, карведилол, каптоприл, периндоприл, эналаприл, ивабрадин, аторвастатин, ривароксабан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дабигатрана этексилат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>, варфарин, прокаинамид, лаппаконитина гидробромид;</w:t>
            </w:r>
          </w:p>
          <w:p w14:paraId="6F9143E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не инвалидов </w:t>
            </w:r>
            <w:hyperlink w:anchor="Par486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  <w:p w14:paraId="32E82AE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ацетилсалициловая кислота, клопидогрел, тикагрелор, метопролол, карведилол, каптоприл, периндоприл, эналаприл, ивабрадин, аторвастатин, варфарин, прокаинамид, лаппаконитина гидробромид</w:t>
            </w:r>
          </w:p>
        </w:tc>
      </w:tr>
      <w:tr w:rsidR="00C64384" w14:paraId="49CADDFE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BD1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CD5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3" w:name="Par106"/>
            <w:bookmarkEnd w:id="3"/>
            <w:r>
              <w:rPr>
                <w:rFonts w:ascii="Arial" w:hAnsi="Arial" w:cs="Arial"/>
                <w:kern w:val="0"/>
                <w:sz w:val="20"/>
                <w:szCs w:val="20"/>
              </w:rPr>
              <w:t>517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5A3" w14:textId="77777777" w:rsidR="00C64384" w:rsidRP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C6438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F00 - F09 F20 - F29 F30 - F32 F34.0 F70 - F79 F84.0 F99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ED7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Психические расстройства и расстройства поведения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97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галантамин, пиридостигмина бромид, ривастигмин, бензобарбитал, вальпроевая кислота, клоназепам, карбамазепин, ламотриджин, леветирацетам, окскарбазепин, топирамат, фенитоин, фенобарбитал, амантадин, леводопа + карбидопа, леводопа + бенсеразид, пирибедил, прамипексол, тригексифенидил, алпразолам, бромдигидрохлорфенил-бензодиазепин, аминофенилмасляная кислота, диазепам, галоперидол, зуклопентиксол, кветиапин, левомепромазин, перициазин, перфеназин, рисперидон, сертиндол, сульпирид, амисульприд, тиоридазин, трифлуоперазин, флупентиксол, флуфеназин, хлорпромазин, агомелатин, амитриптилин, имипрамин, кломипрамин, пипофезин, флуоксетин, зопиклон, бетагистин, винпоцетин, тизанидин, толперизон, тиаприд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палиперидон, оланзапин, оксазепам, лоразепам, гидроксизин, нитразепам, пароксетин, флуоксетин, пирацетам, фонтурацетам (для кодов F00 - F03), мемантин, сертралин, карипразин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луразидон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3F6526AC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427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6B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4" w:name="Par111"/>
            <w:bookmarkEnd w:id="4"/>
            <w:r>
              <w:rPr>
                <w:rFonts w:ascii="Arial" w:hAnsi="Arial" w:cs="Arial"/>
                <w:kern w:val="0"/>
                <w:sz w:val="20"/>
                <w:szCs w:val="20"/>
              </w:rPr>
              <w:t>518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33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A15-A19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CB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Туберкулез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2B0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 аминосалициловая кислота, рифабутин, рифампицин, циклосерин, рифапентин, изониазид, протионамид, этионамид, бедаквилин, пиразинамид, теризидон, тиоуреидоиминометилпиридиния перхлорат, этамбутол, изониазид + пиразинамид, изониазид + пиразинамид + рифампицин, изониазид + пиразинамид + рифампицин + этамбутол, изониазид + пиразинамид + рифампицин + этамбутол + пиридоксин, изониазид + рифампицин, изониазид + этамбутол, ломефлоксацин + пиразинамид + протионамид + этамбутол + пиридоксин, линезолид, деламанид</w:t>
            </w:r>
          </w:p>
        </w:tc>
      </w:tr>
      <w:tr w:rsidR="00C64384" w14:paraId="0A0463E2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75B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CB0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63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B90 R76.1 Z20.1 Z03.0 Z11.1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F4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25F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изониазид, этамбутол, пиразинамид, рифампицин</w:t>
            </w:r>
          </w:p>
        </w:tc>
      </w:tr>
      <w:tr w:rsidR="00C64384" w14:paraId="62D45026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8A1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E4D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5" w:name="Par119"/>
            <w:bookmarkEnd w:id="5"/>
            <w:r>
              <w:rPr>
                <w:rFonts w:ascii="Arial" w:hAnsi="Arial" w:cs="Arial"/>
                <w:kern w:val="0"/>
                <w:sz w:val="20"/>
                <w:szCs w:val="20"/>
              </w:rPr>
              <w:t>519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52E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E10: E10.2 - E10.9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A8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Инсулинзависимый сахарный диабет (сахарный диабет 1 типа)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2EE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медицинскими изделиями в соответствии с </w:t>
            </w:r>
            <w:hyperlink w:anchor="Par859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разделом 3.3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к настоящему перечню, а также лекарственными препаратами: инсулин растворимый (человеческий генно-инженерный), инсулин лизпро, инсулин аспарт, инсулин изофан (человеческий генно-инженерный), инсулин двухфазный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(человеческий генно-инженерный), инсулин аспарт двухфазный, инсулин лизпро двухфазный, инсулин гларгин, инсулин детемир, инсулин глулизин, глюкагон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>, инсулин деглудек</w:t>
            </w:r>
          </w:p>
        </w:tc>
      </w:tr>
      <w:tr w:rsidR="00C64384" w14:paraId="43B7A716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1C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00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D7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E10.4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E7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Осложнение инсулинзависимого сахарного диабета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BFA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 амитриптилин, карбамазепин, трамадол, прегабалин</w:t>
            </w:r>
          </w:p>
        </w:tc>
      </w:tr>
      <w:tr w:rsidR="00C64384" w14:paraId="576E6DB2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80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40A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AC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E10.5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8AF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Осложнение инсулинзависимого сахарного диабета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6C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 клопидогрел, дигоксин, индапамид, фуросемид, бисопролол, карведилол, амлодипин, нифедипин, каптоприл, лизиноприл, периндоприл, эналаприл, лозартан, аторвастатин, симвастатин, левофлоксацин, ципрофлоксацин, ацетилсалициловая кислота</w:t>
            </w:r>
          </w:p>
        </w:tc>
      </w:tr>
      <w:tr w:rsidR="00C64384" w14:paraId="24FD58B3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1A7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23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6" w:name="Par131"/>
            <w:bookmarkEnd w:id="6"/>
            <w:r>
              <w:rPr>
                <w:rFonts w:ascii="Arial" w:hAnsi="Arial" w:cs="Arial"/>
                <w:kern w:val="0"/>
                <w:sz w:val="20"/>
                <w:szCs w:val="20"/>
              </w:rPr>
              <w:t>520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F7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E11: E11.2 - E11.9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38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Инсулиннезависимый сахарный диабет (сахарный диабет 2 типа)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904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медицинскими изделиями в соответствии с </w:t>
            </w:r>
            <w:hyperlink w:anchor="Par859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разделом 3.3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к настоящему перечню, а также лекарственными препаратами: инсулин растворимый (человеческий генно-инженерный), инсулин лизпро, инсулин аспарт, инсулин изофан (человеческий генно-инженерный), инсулин двухфазный (человеческий генно-инженерный), инсулин аспарт двухфазный, инсулин лизпро двухфазный, инсулин гларгин, инсулин детемир, инсулин глулизин, инсулин деглудек, инсулин деглудек + инсулин аспарт, метформин, глибенкламид, гликлазид, алоглиптин, вилдаглиптин, линаглиптин, репаглинид, каптоприл, эналаприл, лизиноприл, периндоприл, эналаприл + гидрохлоротиазид, фозиноприл, индапамид, спиронолактон, фуросемид, периндоприл + индапамид, гидрохлоротиазид, метопролол, бисопролол, карведилол, амлодипин, верапамил, нифедипин, лозартан, симвастатин, аторвастатин, моксонидин, доксазозин, клопидогрел, амиодарон, ацетилсалициловая кислота, гозоглиптин, ситаглиптин, саксаглиптин, дапаглифлозин, эмпаглифлозин, ликсисенатид, фенофибрат, инсулин гларгин + ликсисенатид, дулаглутид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ипраглифлозин, эвоглиптин, семаглутид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>, эртуглифлозин</w:t>
            </w:r>
          </w:p>
        </w:tc>
      </w:tr>
      <w:tr w:rsidR="00C64384" w14:paraId="7331DBBC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17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02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481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E11.4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CAD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Осложнение инсулиннезависимого сахарного диабета (сахарного диабета 2 типа)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5E5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 амитриптилин, карбамазепин, трамадол, нимодипин</w:t>
            </w:r>
          </w:p>
        </w:tc>
      </w:tr>
      <w:tr w:rsidR="00C64384" w14:paraId="0C2D9609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BAF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01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7" w:name="Par139"/>
            <w:bookmarkEnd w:id="7"/>
            <w:r>
              <w:rPr>
                <w:rFonts w:ascii="Arial" w:hAnsi="Arial" w:cs="Arial"/>
                <w:kern w:val="0"/>
                <w:sz w:val="20"/>
                <w:szCs w:val="20"/>
              </w:rPr>
              <w:t>521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F2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E12.2 - E12.8 E13.2 - E13.8 E14.2 - E14.8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B3A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Другие типы сахарного диабета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EB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медицинскими изделиями в соответствии с </w:t>
            </w:r>
            <w:hyperlink w:anchor="Par859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разделом 3.3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к настоящему перечню мер, а также лекарственными препаратами в соответствии с объемом, утвержденным для лечения сахарного диабета 2 типа </w:t>
            </w:r>
            <w:hyperlink w:anchor="Par131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(код 520)</w:t>
              </w:r>
            </w:hyperlink>
          </w:p>
        </w:tc>
      </w:tr>
      <w:tr w:rsidR="00C64384" w14:paraId="158C208E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08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4A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8" w:name="Par144"/>
            <w:bookmarkEnd w:id="8"/>
            <w:r>
              <w:rPr>
                <w:rFonts w:ascii="Arial" w:hAnsi="Arial" w:cs="Arial"/>
                <w:kern w:val="0"/>
                <w:sz w:val="20"/>
                <w:szCs w:val="20"/>
              </w:rPr>
              <w:t>522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3EB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G80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8DC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Детские церебральные параличи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37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ботулинический токсин типа A-гемагглютинин комплекс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>, ацетазоламид, вальпроевая кислота, пиритинол, холина альфосцерат (для кода G93.4), полипептиды коры головного мозга скота</w:t>
            </w:r>
          </w:p>
        </w:tc>
      </w:tr>
      <w:tr w:rsidR="00C64384" w14:paraId="6999709E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00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24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DD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B18.0 B18.1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7BB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Гепатит B (в фазу репликации, при условии ее подтверждения ПЦР-методом), дети до 18 лет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61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 препаратом интерферон альфа 2b, тенофовира алафенамид (дети старше 12 лет и с массой тела более 35 кг)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43E65D80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580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F83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0E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E84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09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Муковисцидоз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E1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омепразол, урсодезоксихолевая кислота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панкреатин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ко-тримоксазол, ципрофлоксацин, амброксол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ацетилцистеин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амоксициллин + клавулановая кислота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ранитидин, эзомепразол, ретинол, макрогол, тобрамицин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адеметионин, ампициллин, ломефлоксацин, моксифлоксацин, бензилпенициллин, канамицин, стрептомицин, цефазолин, цефотаксим, цефалексин, цефтриаксон, ампициллин + сульбактам, клиндамицин, цефтазидим, цефуроксим, цефепим, цефоперазон + сульбактам, джозамицин, ванкомицин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дорназа альфа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маннитол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ивакафтор + лумакафтор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1D52316E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0D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64B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56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B18.2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D8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Гепатит C (в фазу репликации, при условии ее подтверждения ПЦР-методом), дети до 18 лет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63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 препаратом интерферон альфа 2b, велпатасвир + софосбувир (для детей старше 12 лет)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глекапревир+пибрентасвир (для детей старше 3 лет)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0B77245F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06C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D48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9" w:name="Par164"/>
            <w:bookmarkEnd w:id="9"/>
            <w:r>
              <w:rPr>
                <w:rFonts w:ascii="Arial" w:hAnsi="Arial" w:cs="Arial"/>
                <w:kern w:val="0"/>
                <w:sz w:val="20"/>
                <w:szCs w:val="20"/>
              </w:rPr>
              <w:t>526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5B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B20-B24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E5C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Болезнь, вызванная вирусом иммунодефицита человека (ВИЧ)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F0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</w:t>
            </w:r>
          </w:p>
          <w:p w14:paraId="354DF9D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атазанавир, дарунавир, нарлапревир, ритонавир, саквинавир, фосампренавир, абакавир, диданозин, зидовудин, ламивудин, ставудин, фосфазид, эмтрицитабин, невирапин, элсульфавирин, этравирин, эфавиренз, абакавир + ламивудин, абакавир + зидовудин + ламивудин, зидовудин + ламивудин, лопинавир + ритонавир, рилпивирин + тенофовир + эмтрицитабин, тенофовир + эмтрицитабин, долутегравир, маравирок, ралтегравир, кобицистат + тенофовира алафенамид + элвитегравир + эмтрицитабин, доравирин, биктегравир + тенофовир алафенамид + эмтрицитабин, доравирин + ламивудин + тенофовир</w:t>
            </w:r>
          </w:p>
        </w:tc>
      </w:tr>
      <w:tr w:rsidR="00C64384" w14:paraId="33AA7ACD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13D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72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287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24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894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</w:t>
            </w:r>
          </w:p>
        </w:tc>
      </w:tr>
      <w:tr w:rsidR="00C64384" w14:paraId="52AC4E34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B7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4DA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8BF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D45 D47.1 D47.3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DD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Гемобластозы (миелопролиферативные заболевания)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58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гидроксикарбамид, меркаптопурин, интерферон альфа, ацетилсалициловая кислота, клопидогрел, аллопуринол, варфарин</w:t>
            </w:r>
          </w:p>
        </w:tc>
      </w:tr>
      <w:tr w:rsidR="00C64384" w14:paraId="7A50ED9A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00A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F6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260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D47.1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F94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Хроническая миелопролиферативная болезнь, первичный миелофиброз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B49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эпоэтин альфа, эпоэтин бета, метилпреднизолон, преднизолон, дексаметазон, деферазирокс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филграстим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>, этопозид</w:t>
            </w:r>
          </w:p>
        </w:tc>
      </w:tr>
      <w:tr w:rsidR="00C64384" w14:paraId="10E59DE3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2A9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20F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DD4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D46 D50 - D64 (за исключением D59.3, D59.5, D61.9) D69.6, D70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05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Цитопения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2A6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варфарин, железа (III) гидроксид сахарозный комплекс, клопидогрел, фолиевая кислота, циклоспорин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(для кода D70), деферазирокс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(для кода D56.1), филграстим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(для кода D70), эмпэгфилграстим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(для кода D70)</w:t>
            </w:r>
          </w:p>
        </w:tc>
      </w:tr>
      <w:tr w:rsidR="00C64384" w14:paraId="73FC585E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E5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381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018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D66 D67 D68.0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5C9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Наследственные коагулопатии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8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фактор свертывания крови VIII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фактор свертывания крови IX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эптаког альфа (активированный)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фактор свертывания крови VIII + фактор Виллебранда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нонаког альфа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мороктоког альфа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октоког альфа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симоктоког альфа (фактор свертывания крови VIII человеческий рекомбинантный)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эфмороктоког альфа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51ADE96A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0B6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496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21C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B18.0 B18.1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9B9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Гепатит B (не инвалиды) (в фазу репликации, при условии ее подтверждения ПЦР-методом)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2C8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</w:t>
            </w:r>
          </w:p>
          <w:p w14:paraId="4D22F8C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интерферон альфа, пэгинтерферон альфа 2a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пэгинтерферон альфа 2b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энтекавир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урсодезоксихолевая кислота, тенофовир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телбивудин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булевиртид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</w:t>
            </w:r>
            <w:hyperlink w:anchor="Par486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&lt;**&gt;</w:t>
              </w:r>
            </w:hyperlink>
          </w:p>
        </w:tc>
      </w:tr>
      <w:tr w:rsidR="00C64384" w14:paraId="394ECCB5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778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EB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06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B18.0 B18.1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65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Гепатит B (инвалиды) (в фазу репликации, при условии ее подтверждения ПЦР-методом)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9C9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интерферон альфа, пэгинтерферон альфа 2a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пэгинтерферон альфа 2b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энтекавир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урсодезоксихолевая кислота, тенофовир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телбивудин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булевиртид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1A1EF621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7A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91F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98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B18.2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1D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Гепатит C (не инвалиды) (в фазу репликации, при условии ее подтверждения ПЦР-методом и морфологически)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9D2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интерферон альфа, пэгинтерферон альфа 2a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пэгинтерферон альфа 2b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цепэгинтерферон альфа 2b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рибавирин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урсодезоксихолевая кислота, гразопревир + элбасвир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даклатасвир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софосбувир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дасабувир; омбитасвир + паритапревир + ритонавир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велпатасвир + софосбувир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глекапревир + пибрентасвир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36098F33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075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372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29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B18.2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F8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Гепатит C (инвалиды) (в фазу репликации, при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условии ее подтверждения ПЦР-методом и морфологически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2E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бесплатное обеспечение лекарственными препаратами: интерферон альфа, пэгинтерферон альфа 2a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пэгинтерферон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альфа 2b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цепэгинтерферон альфа 2b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рибавирин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урсодезоксихолевая кислота, даклатасвир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софосбувир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дасабувир; омбитасвир + паритапревир + ритонавир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велпатасвир + софосбувир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глекапревир + пибрентасвир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гразопревир + элбасвир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556B22D9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71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68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4AA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6A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Системные хронические заболевания кожи: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6CE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</w:t>
            </w:r>
          </w:p>
        </w:tc>
      </w:tr>
      <w:tr w:rsidR="00C64384" w14:paraId="7D0DC7BF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BC4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69F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62A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L93.0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40B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дискоидная красная волчанка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8D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преднизолон, дексаметазон, гидрокортизон, бетаметазон, метотрексат, пеницилламин, гидроксихлорохин</w:t>
            </w:r>
          </w:p>
        </w:tc>
      </w:tr>
      <w:tr w:rsidR="00C64384" w14:paraId="3210F867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D89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93A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D28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01E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пузырчатка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BC5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метотрексат, бетаметазон, дексаметазон, преднизолон, гидроксихлорохин</w:t>
            </w:r>
          </w:p>
        </w:tc>
      </w:tr>
      <w:tr w:rsidR="00C64384" w14:paraId="2B964881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5F3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562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8A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L94.0 L94.1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C6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склеродермия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8CB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бензатина бензилпенициллин, гидроксихлорохин, пеницилламин, преднизолон, бетаметазон, гидроксихлорохин</w:t>
            </w:r>
          </w:p>
        </w:tc>
      </w:tr>
      <w:tr w:rsidR="00C64384" w14:paraId="4170013F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4D6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91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9C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L40.5 (M07.0 - M07.3 M09.0)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B3F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Системные хронические заболевания кожи: псориаз артропатический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31E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адалимумаб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этанерцепт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(для кода М09.0), апремиласт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ретинол, иксекизумаб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(для инвалидов), нетакимаб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секукинумаб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рисанкизумаб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цертолизумаба пэгол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07A3022E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CA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13B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DCB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8B1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Ревматизм (не инвалиды)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61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</w:t>
            </w:r>
          </w:p>
        </w:tc>
      </w:tr>
      <w:tr w:rsidR="00C64384" w14:paraId="1555569B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FA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5D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8E2" w14:textId="77777777" w:rsidR="00C64384" w:rsidRP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C6438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I00 I0 - I09 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исключая</w:t>
            </w:r>
            <w:r w:rsidRPr="00C6438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: I01.9 I05.9 I06.9 I07.9 I08.9 I09.9)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BB09" w14:textId="77777777" w:rsidR="00C64384" w:rsidRP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264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бензатина бензилпенициллин</w:t>
            </w:r>
          </w:p>
        </w:tc>
      </w:tr>
      <w:tr w:rsidR="00C64384" w14:paraId="2B803124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2AB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518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83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M05.0 M05.2 M05.3 + M05.8 M06.0 M06.1 M06.4 M06.8 M08.0 M08.1 M08.3 M08.4 M08.8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BBB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Ревматоидный артрит (не инвалиды)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5C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</w:t>
            </w:r>
          </w:p>
        </w:tc>
      </w:tr>
      <w:tr w:rsidR="00C64384" w14:paraId="0A9653DA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F07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F75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36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M45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650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Болезнь Бехтерева (анкилозирующий спондилит) (не инвалиды)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8D6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ацетилсалициловая кислота,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</w:t>
            </w:r>
          </w:p>
        </w:tc>
      </w:tr>
      <w:tr w:rsidR="00C64384" w14:paraId="1F98F14E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99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DF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48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M32.1; M32.8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C75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Системная красная волчанка (не инвалиды)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31B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преднизолон, микофеноловая кислота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микофенолата мофетил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3C48A500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D2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77E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702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11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687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</w:t>
            </w:r>
          </w:p>
        </w:tc>
      </w:tr>
      <w:tr w:rsidR="00C64384" w14:paraId="5CAF7EB0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CFE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E2F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AB40" w14:textId="77777777" w:rsidR="00C64384" w:rsidRP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C6438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I00 I01 - I09 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исключая</w:t>
            </w:r>
            <w:r w:rsidRPr="00C6438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: I01.9 I05.9 I06.9 I07.9 I08.9 I09.9)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779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Ревматизм (инвалиды)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9E5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бензатина бензилпенициллин</w:t>
            </w:r>
          </w:p>
        </w:tc>
      </w:tr>
      <w:tr w:rsidR="00C64384" w14:paraId="7399B26A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0A0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154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62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M05.0 M05.2 M05.3 + M05.8 M06.0 M06.1 M06.4 M06.8 M08.0 M08.1 M08.3 M08.4 M08.8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9E4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Ревматоидный артрит (инвалиды)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72B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</w:t>
            </w:r>
          </w:p>
        </w:tc>
      </w:tr>
      <w:tr w:rsidR="00C64384" w14:paraId="4B389351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7D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C5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429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M45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1C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Болезнь Бехтерева (анкилозирующий спондилит) (инвалиды)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5AB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ацетилсалициловая кислота,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преднизолон, иксекизумаб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0F7EF7FE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1C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AA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3D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M32.1 M32.8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FA3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Системная красная волчанка (инвалиды)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C31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преднизолон, микофеноловая кислота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микофенолата мофетил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3AEACECA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78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D29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B7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M05.0 M05.2 M05.3 + M05.8 M06.0 M06.1 M06.4 M06.8 M08.0 M08.1 M08.3 M08.4 M08.8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687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Ревматоидный артрит (инвалиды и не инвалиды)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809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адалимумаб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этанерцепт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(для кодов M08.0, M08.1, M08.3, M08.4, M08.8); абатацепт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голимумаб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тоцилизумаб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барицитиниб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сарилумаб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упадацитиниб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тофацитиниб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левилимаб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анакинра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(для кода M06.1), этанерцепт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31732910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C1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68B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A4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М08.2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99C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Юношеский артрит с системным началом (инвалиды и не инвалиды)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B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циклоспорин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тофацитиниб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метотрексат, эзомепразол, канакинумаб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анакинра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0DEA3363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0D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2F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869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M45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08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Болезнь Бехтерева (анкилозирующий спондилит) (инвалиды и не инвалиды)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43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адалимумаб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этанерцепт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секукинумаб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тоцилизумаб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голимумаб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цертолизумаба пэгол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0B7B7183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4A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450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1D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Z95.2 - Z95.4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85D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Состояние после операции по протезированию клапанов сердца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86E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 препаратом варфарин</w:t>
            </w:r>
          </w:p>
        </w:tc>
      </w:tr>
      <w:tr w:rsidR="00C64384" w14:paraId="22444B59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26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BA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56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Z94.0 Z94.1 Z94.4 Z94.8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BA2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Пересадка органов и тканей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9C0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эверолимус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преднизолон, метилпреднизолон, ципрофлоксацин, ко-тримоксазол, флуконазол, ацикловир, рибавирин, альфакальцидол, кальцитриол, эпоэтин альфа (для кода Z94.8), эпоэтин бета (для кода Z94.8), железа (III) гидроксид сахарозный комплекс, клопидогрел, ацетилсалициловая кислота, симвастатин, фозиноприл, лизиноприл, периндоприл, лозартан, эналаприл, каптоприл, эналаприл + гидрохлоротиазид, метопролол, бисопролол, амлодипин, верапамил, нифедипин, омепразол, метоклопрамид, панкреатин, урсодезоксихолевая кислота, вориконазол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валганцикловир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такролимус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>, фамотидин</w:t>
            </w:r>
          </w:p>
        </w:tc>
      </w:tr>
      <w:tr w:rsidR="00C64384" w14:paraId="7242E8D5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57D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4E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AE6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I10 - I13.9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586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Артериальная гипертония (гражданам старше 50 лет, не являющимся пенсионерами)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1D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50-процентная скидка при оплате лекарственных препаратов</w:t>
            </w:r>
          </w:p>
        </w:tc>
      </w:tr>
      <w:tr w:rsidR="00C64384" w14:paraId="491D8DC7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338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CD1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63B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I10 - I13.9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291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Артериальная гипертония (гражданам старше 50 лет, являющимся пенсионерами)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276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</w:t>
            </w:r>
          </w:p>
        </w:tc>
      </w:tr>
      <w:tr w:rsidR="00C64384" w14:paraId="27372795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E77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370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12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FB8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Эссенциальная [первичная] гипертензия (АГ 1, 2, 3 степени)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21E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амлодипин, лизиноприл, бисопролол, лозартан, верапамил, гидрохлоротиазид, индапамид, каптоприл, карведилол, метопролол, периндоприл, эналаприл, периндоприл + индапамид, доксазозин, ацетилсалициловая кислота, симвастатин, метилдопа, клонидин, урапидил, пропранолол, соталол, атенолол</w:t>
            </w:r>
          </w:p>
        </w:tc>
      </w:tr>
      <w:tr w:rsidR="00C64384" w14:paraId="1A6AD00C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4D5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7D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628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I11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90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Гипертензивная [гипертоническая] болезнь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с преимущественным поражением сердца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530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амлодипин, лизиноприл, бисопролол, карведилол, метопролол, лозартан, дигоксин, изосорбида динитрат, изосорбида мононитрат,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каптоприл, нитроглицерин, нифедипин, эналаприл, периндоприл, фозиноприл, периндоприл + индапамид, эналаприл + гидрохлоротиазид, спиронолактон, индапамид, фуросемид, верапамил, ацетилсалициловая кислота, симвастатин, варфарин, апиксабан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0B8E0819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2A4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08C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D4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I12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525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Гипертензивная [гипертоническая] болезнь с преимущественным поражением почек (N 18)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4FA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амлодипин, лизиноприл, метопролол, карведилол, бисопролол, верапамил, каптоприл, нифедипин, периндоприл, эналаприл, фозиноприл, лозартан, доксазозин, моксонидин, ацетилсалициловая кислота, симвастатин</w:t>
            </w:r>
          </w:p>
        </w:tc>
      </w:tr>
      <w:tr w:rsidR="00C64384" w14:paraId="7190432E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6AB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5B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28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I13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43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Гипертензивная [гипертоническая] болезнь с преимущественным поражением сердца и почек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7E2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амлодипин, лизиноприл, метопролол, бисопролол, карведилол, гидрохлоротиазид, дигоксин, индапамид, каптоприл, нитроглицерин, периндоприл, эналаприл, фозиноприл, периндоприл + индапамид, спиронолактон, фуросемид, эналаприл + гидрохлоротиазид, лозартан, ацетилсалициловая кислота, симвастатин</w:t>
            </w:r>
          </w:p>
        </w:tc>
      </w:tr>
      <w:tr w:rsidR="00C64384" w14:paraId="27F60AEB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319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39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248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G35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51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Рассеянный склероз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960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диазепам, алпразолам, флуоксетин, амитриптилин, имипрамин, бетагистин, пиридостигмина бромид, тизанидин, толперизон, ламотриджин, карбамазепин, винпоцетин, преднизолон, метилпреднизолон, финголимод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тиоктовая кислота, инозин + никотинамид + рибофлавин + янтарная кислота, бисакодил, терифлуномид, интерферон бета-1а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диметилфумарат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пэгинтерферон бета-1а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глатирамера ацетат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кладрибин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сипонимод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74943D64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FB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65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F6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G70.2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21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Миастения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D7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 галантамин, пиридостигмина бромид, преднизолон, метилпреднизолон, неостигмина метилсульфат</w:t>
            </w:r>
          </w:p>
        </w:tc>
      </w:tr>
      <w:tr w:rsidR="00C64384" w14:paraId="26FBAD30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14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B9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98B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E23.0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0F5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Гипофизарный нанизм (гипопитуитаризм) (дети до 18 лет)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C0F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соматропин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>, левотироксин натрия, гидрокортизон</w:t>
            </w:r>
          </w:p>
        </w:tc>
      </w:tr>
      <w:tr w:rsidR="00C64384" w14:paraId="2801FB6A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C6E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C2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0E7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G20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598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Болезнь Паркинсона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50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 амантадин, леводопа + карбидопа, леводопа + бенсеразид, пирибедил, прамипексол, зопиклон, тригексифенидил, амитриптилин, флуоксетин, эзомепразол, тиоктовая кислота, сеннозиды A и B, бисакодил, менадиона натрия бисульфит, этамзилат, пропранолол, флудрокортизон</w:t>
            </w:r>
          </w:p>
        </w:tc>
      </w:tr>
      <w:tr w:rsidR="00C64384" w14:paraId="062B223F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6A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65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5C5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A54.0 A54.3 A54.5 A54.6 A64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D8F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Инфекции, передающиеся преимущественно половым путем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68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 амоксициллин, бензатина бензилпенициллин, оксациллин, азитромицин, кларитромицин</w:t>
            </w:r>
          </w:p>
        </w:tc>
      </w:tr>
      <w:tr w:rsidR="00C64384" w14:paraId="2C56BCC1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884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66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067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A50 - A53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B62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Сифилис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F05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 бензатина бензилпенициллин</w:t>
            </w:r>
          </w:p>
        </w:tc>
      </w:tr>
      <w:tr w:rsidR="00C64384" w14:paraId="607461F4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03B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EE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AA8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AB4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90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</w:t>
            </w:r>
          </w:p>
        </w:tc>
      </w:tr>
      <w:tr w:rsidR="00C64384" w14:paraId="4C2D7A6C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A80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0A7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0C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H25 - H26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A4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Катаракта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D49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таурин, дексаметазон, ципрофлоксацин</w:t>
            </w:r>
          </w:p>
        </w:tc>
      </w:tr>
      <w:tr w:rsidR="00C64384" w14:paraId="56103ED3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6BB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DCD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98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H40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7F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Глаукома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22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дексаметазон, ципрофлоксацин, пилокарпин, бетаксолол, тимолол, ацетазоламид, дорзоламид, латанопрост, метилэтилпиридинол, нифедипин, винпоцетин, тафлупрост, бутиламиногидроксипропоксифеноксиметил-метилоксадиазол</w:t>
            </w:r>
          </w:p>
        </w:tc>
      </w:tr>
      <w:tr w:rsidR="00C64384" w14:paraId="46694608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FF6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77E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10" w:name="Par350"/>
            <w:bookmarkEnd w:id="10"/>
            <w:r>
              <w:rPr>
                <w:rFonts w:ascii="Arial" w:hAnsi="Arial" w:cs="Arial"/>
                <w:kern w:val="0"/>
                <w:sz w:val="20"/>
                <w:szCs w:val="20"/>
              </w:rPr>
              <w:t>548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5A7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G40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667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Эпилепсия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DDF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бензобарбитал, карбамазепин, вальпроевая кислота, клоназепам, ламотриджин, леветирацетам, топирамат, окскарбазепин, фенобарбитал, гопантеновая кислота (для детей), ацетазоламид, прегабалин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лакосамид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этосуксимид, перампанел, бриварацетам, бипериден, нитразепам, пароксетин, флуоксетин, пирацетам, зонисамид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руфинамид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диазепам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(для детей), мидазолам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(для детей), клобазам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7175FB9F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808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191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C96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E22.0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F8F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Акромегалия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50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 препаратом октреотид, ланреотид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пэгвисомант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04213221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0C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34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FCB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E23.2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005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Несахарный диабет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560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 препаратом десмопрессин</w:t>
            </w:r>
          </w:p>
        </w:tc>
      </w:tr>
      <w:tr w:rsidR="00C64384" w14:paraId="034141BC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C3B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E3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11" w:name="Par365"/>
            <w:bookmarkEnd w:id="11"/>
            <w:r>
              <w:rPr>
                <w:rFonts w:ascii="Arial" w:hAnsi="Arial" w:cs="Arial"/>
                <w:kern w:val="0"/>
                <w:sz w:val="20"/>
                <w:szCs w:val="20"/>
              </w:rPr>
              <w:t>551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5B7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I27.8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111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Другие уточненные формы легочно-сердечной недостаточности (дети до 18 лет)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7AF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силденафил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бозентан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3704FE11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8C8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E7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67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I20, I24, I25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E3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Состояние после операций на коронарных сосудах: операции аортокоронарного шунтирования и баллонной вазодилятации и установки стента в сосуд для инвалидов первые 12 месяцев;</w:t>
            </w:r>
          </w:p>
          <w:p w14:paraId="6448E82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для не инвалидов первые 24 месяца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411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бесплатное обеспечение лекарственными препаратами:</w:t>
            </w:r>
          </w:p>
          <w:p w14:paraId="6A71D5A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инвалидов: ацетилсалициловая кислота, клопидогрел, метопролол, бисопролол, аторвастатин, ривароксабан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дабигатрана этексилат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>, варфарин;</w:t>
            </w:r>
          </w:p>
          <w:p w14:paraId="2C1EDCA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не инвалидов </w:t>
            </w:r>
            <w:hyperlink w:anchor="Par486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>: ацетилсалициловая кислота, клопидогрел, метопролол, бисопролол, аторвастатин, варфарин</w:t>
            </w:r>
          </w:p>
        </w:tc>
      </w:tr>
      <w:tr w:rsidR="00C64384" w14:paraId="1D7296D2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998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71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50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B34.2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59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Коронавирусная инфекция (2019-nCoV)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DD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препаратами: интерферон альфа 2b</w:t>
            </w:r>
          </w:p>
        </w:tc>
      </w:tr>
      <w:tr w:rsidR="00C64384" w14:paraId="31D78691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AE7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ADB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AE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I50.0, I50.1, I50.9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693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Хроническая сердечная недостаточность (со сниженной фракцией выброса левого желудочка)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3F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 (для инвалидов и не инвалидов): гидрохлоротиазид, спиронолактон, бисопролол, метопролол, карведилол, каптоприл, лизиноприл, периндоприл, эналаприл, лозартан, валсартан + сакубитрил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апиксабан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дабигатрана этексилат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ривароксабан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дапаглифлозин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эмпаглифлозин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ивабрадин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40AF6BAB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261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4A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75F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D61.9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EB5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Апластическая анемия неуточненная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DF9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элтромбопаг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деферазирокс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61E7D92F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4C9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5C6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41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D68.2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76F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Наследственный дефицит факторов 2 (фибриногена), 7 (лабильного), 10 (Стюарта-Прауэра)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9A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фактор свертывания крови VII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1AD9E78F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EC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EF4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A7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D59.5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0A5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Пароксизмальная ночная гемоглобинурия (Маркиафавы-Микели)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BB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экулизумаб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деферазирокс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60A855CB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1A2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B9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12" w:name="Par403"/>
            <w:bookmarkEnd w:id="12"/>
            <w:r>
              <w:rPr>
                <w:rFonts w:ascii="Arial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97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D69.3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F6D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Идиопатическая тромбоцитопеническая пурпура (синдром Эванса)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33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ромиплостим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элтромбопаг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даназол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28E49AF3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2B2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724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13" w:name="Par408"/>
            <w:bookmarkEnd w:id="13"/>
            <w:r>
              <w:rPr>
                <w:rFonts w:ascii="Arial" w:hAnsi="Arial" w:cs="Arial"/>
                <w:kern w:val="0"/>
                <w:sz w:val="20"/>
                <w:szCs w:val="20"/>
              </w:rPr>
              <w:t>606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D1F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D84.1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90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Дефект в системе комплемента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A6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 препаратом даназол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транексамовая кислота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ингибитор С-1 эстеразы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икатибант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607594FA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6B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84C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03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E22.8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53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Преждевременная половая зрелость центрального происхождения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0F9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 препаратом трипторелин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5A76D60D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07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D91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00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E70.0 E70.1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E62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Нарушения обмена ароматических аминокислот (классическая фенилкетонурия, другие виды гиперфенилаланинемии)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499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специализированными продуктами лечебного питания по назначению главного специалиста-генетика Депздрава Югры;</w:t>
            </w:r>
          </w:p>
          <w:p w14:paraId="7DF927B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 препаратом сапроптерин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29E158A1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0B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1B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79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E70.2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2C6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Тирозинемия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37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 препаратом: нитизинон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71D6CC59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D50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64C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99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E71.0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17F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Болезнь "кленового сиропа"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FFF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C64384" w14:paraId="1FEFFCB8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62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D5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5A1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E71.1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3E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Другие виды нарушений обмена аминокислот с разветвленной цепью (изовалериановая ацидемия, метилмалоновая ацидемия, пропионовая ацидемия)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17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C64384" w14:paraId="50359463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D1F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61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27C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E71.3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D63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Нарушения обмена жирных кислот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CC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C64384" w14:paraId="1436589E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17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B8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D0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E72.1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85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Гомоцистинурия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76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C64384" w14:paraId="0FA6A446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2A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E9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F2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E72.3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DB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Глютарикацидурия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48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C64384" w14:paraId="391C5105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CB2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5F3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C3F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E74.2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54F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Галактоземия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3BB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C64384" w14:paraId="60E41E37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0FB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FD0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B8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E75.2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56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Другие сфинголипидозы: болезнь Фабри (Фабри-Андерсона), Нимана-Пика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218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</w:p>
        </w:tc>
      </w:tr>
      <w:tr w:rsidR="00C64384" w14:paraId="1F8A7106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015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4CE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519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E80.2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FA3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Острая перемежающая (печеночная) порфирия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F7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</w:p>
        </w:tc>
      </w:tr>
      <w:tr w:rsidR="00C64384" w14:paraId="0D30867D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B90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8D0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14" w:name="Par469"/>
            <w:bookmarkEnd w:id="14"/>
            <w:r>
              <w:rPr>
                <w:rFonts w:ascii="Arial" w:hAnsi="Arial" w:cs="Arial"/>
                <w:kern w:val="0"/>
                <w:sz w:val="20"/>
                <w:szCs w:val="20"/>
              </w:rPr>
              <w:t>621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5F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E83.0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7E8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Нарушения обмена меди (болезнь Вильсона)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35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 препаратом пеницилламин, цинка сульфат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  <w:tr w:rsidR="00C64384" w14:paraId="0CC8A14A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1E6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F8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7E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Q78.0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681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Незавершенный остеогенез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C6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</w:p>
        </w:tc>
      </w:tr>
      <w:tr w:rsidR="00C64384" w14:paraId="7A7B8964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4DA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DB3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15" w:name="Par479"/>
            <w:bookmarkEnd w:id="15"/>
            <w:r>
              <w:rPr>
                <w:rFonts w:ascii="Arial" w:hAnsi="Arial" w:cs="Arial"/>
                <w:kern w:val="0"/>
                <w:sz w:val="20"/>
                <w:szCs w:val="20"/>
              </w:rPr>
              <w:t>623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EE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I27.0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D16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Легочная (артериальная) гипертензия (идиопатическая) (первичная)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3FC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бесплатное обеспечение лекарственными препаратами: бозентан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силденафил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риоцигуат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амбризентан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мацитентан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селексипаг </w:t>
            </w:r>
            <w:hyperlink w:anchor="Par48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&lt;*&gt;</w:t>
              </w:r>
            </w:hyperlink>
          </w:p>
        </w:tc>
      </w:tr>
    </w:tbl>
    <w:p w14:paraId="7052AD13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</w:p>
    <w:p w14:paraId="2EC69389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--------------------------------</w:t>
      </w:r>
    </w:p>
    <w:p w14:paraId="1316BC53" w14:textId="77777777" w:rsidR="00C64384" w:rsidRDefault="00C64384" w:rsidP="00C643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bookmarkStart w:id="16" w:name="Par485"/>
      <w:bookmarkEnd w:id="16"/>
      <w:r>
        <w:rPr>
          <w:rFonts w:ascii="Arial" w:hAnsi="Arial" w:cs="Arial"/>
          <w:kern w:val="0"/>
          <w:sz w:val="20"/>
          <w:szCs w:val="20"/>
        </w:rPr>
        <w:t>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</w:t>
      </w:r>
    </w:p>
    <w:p w14:paraId="6A436F8D" w14:textId="77777777" w:rsidR="00C64384" w:rsidRDefault="00C64384" w:rsidP="00C643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bookmarkStart w:id="17" w:name="Par486"/>
      <w:bookmarkEnd w:id="17"/>
      <w:r>
        <w:rPr>
          <w:rFonts w:ascii="Arial" w:hAnsi="Arial" w:cs="Arial"/>
          <w:kern w:val="0"/>
          <w:sz w:val="20"/>
          <w:szCs w:val="20"/>
        </w:rPr>
        <w:t xml:space="preserve">&lt;**&gt; При наличии персональных данных пациента в соответствующем регистре в ходе реализации регионального проекта "Борьба с сердечно-сосудистыми заболеваниями", утвержденного </w:t>
      </w:r>
      <w:hyperlink r:id="rId7" w:history="1">
        <w:r>
          <w:rPr>
            <w:rFonts w:ascii="Arial" w:hAnsi="Arial" w:cs="Arial"/>
            <w:color w:val="0000FF"/>
            <w:kern w:val="0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kern w:val="0"/>
          <w:sz w:val="20"/>
          <w:szCs w:val="20"/>
        </w:rPr>
        <w:t xml:space="preserve"> Правительства автономного округа от 31 октября 2021 года N 467-п "О государственной программе Ханты-Мансийского автономного округа - Югры "Современное здравоохранение".</w:t>
      </w:r>
    </w:p>
    <w:p w14:paraId="381B654A" w14:textId="77777777" w:rsidR="00C64384" w:rsidRDefault="00C64384" w:rsidP="00C643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bookmarkStart w:id="18" w:name="Par487"/>
      <w:bookmarkEnd w:id="18"/>
      <w:r>
        <w:rPr>
          <w:rFonts w:ascii="Arial" w:hAnsi="Arial" w:cs="Arial"/>
          <w:kern w:val="0"/>
          <w:sz w:val="20"/>
          <w:szCs w:val="20"/>
        </w:rPr>
        <w:t>&lt;1&gt; Международная классификация болезней 10 пересмотра принята 43-й Всемирной ассамблеей здравоохранения.</w:t>
      </w:r>
    </w:p>
    <w:p w14:paraId="0E09A566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</w:p>
    <w:p w14:paraId="231AE18B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bookmarkStart w:id="19" w:name="Par489"/>
      <w:bookmarkEnd w:id="19"/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Раздел III. ПЕРЕЧЕНЬ ЛЕКАРСТВЕННЫХ ПРЕПАРАТОВ, МЕДИЦИНСКИХ</w:t>
      </w:r>
    </w:p>
    <w:p w14:paraId="594B60C5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ИЗДЕЛИЙ И СПЕЦИАЛИЗИРОВАННЫХ ПРОДУКТОВ ЛЕЧЕБНОГО ПИТАНИЯ,</w:t>
      </w:r>
    </w:p>
    <w:p w14:paraId="3BCC4626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ПРИМЕНЯЕМЫХ ПРИ АМБУЛАТОРНОМ ЛЕЧЕНИИ ОТДЕЛЬНЫХ КАТЕГОРИЙ</w:t>
      </w:r>
    </w:p>
    <w:p w14:paraId="26ABFED1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ГРАЖДАН, КОТОРЫМ ПРЕДОСТАВЛЯЮТСЯ МЕРЫ СОЦИАЛЬНОЙ ПОДДЕРЖКИ</w:t>
      </w:r>
    </w:p>
    <w:p w14:paraId="2F5B57B1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</w:p>
    <w:p w14:paraId="5E3FEAE1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Раздел III.1. ЛЕКАРСТВЕННЫЕ ПРЕПАРАТЫ</w:t>
      </w:r>
    </w:p>
    <w:p w14:paraId="5522A1D0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1"/>
        <w:gridCol w:w="1331"/>
        <w:gridCol w:w="1571"/>
        <w:gridCol w:w="2419"/>
        <w:gridCol w:w="2494"/>
        <w:gridCol w:w="1399"/>
      </w:tblGrid>
      <w:tr w:rsidR="00C64384" w14:paraId="313CED3F" w14:textId="77777777"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8DD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Коды АТХ и анатомо-терапевтическо-химическая классификация (АТХ)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474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Наименование лекарственного препарата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440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Форма выпуска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2EA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Примечание</w:t>
            </w:r>
          </w:p>
        </w:tc>
      </w:tr>
      <w:tr w:rsidR="00C64384" w14:paraId="74B50216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4F0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4BF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Пищеварительный тракт и обмен веществ</w:t>
            </w:r>
          </w:p>
        </w:tc>
      </w:tr>
      <w:tr w:rsidR="00C64384" w14:paraId="368EBE06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064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A12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5DB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Минеральные добавки</w:t>
            </w:r>
          </w:p>
        </w:tc>
      </w:tr>
      <w:tr w:rsidR="00C64384" w14:paraId="65D9035B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BAC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2E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А12С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AC3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Другие минеральные добавки</w:t>
            </w:r>
          </w:p>
        </w:tc>
      </w:tr>
      <w:tr w:rsidR="00C64384" w14:paraId="79597BB7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AA4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98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А12СВ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27C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Препараты цинка</w:t>
            </w:r>
          </w:p>
        </w:tc>
      </w:tr>
      <w:tr w:rsidR="00C64384" w14:paraId="6B6B9830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2C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E1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87B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А12СВ01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F4E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Цинка сульфат &lt;**&gt;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7E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таблетки, покрытые оболочкой; 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D1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469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621</w:t>
              </w:r>
            </w:hyperlink>
          </w:p>
        </w:tc>
      </w:tr>
      <w:tr w:rsidR="00C64384" w14:paraId="1EFCDA8D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62A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66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Кроветворение и кровь</w:t>
            </w:r>
          </w:p>
        </w:tc>
      </w:tr>
      <w:tr w:rsidR="00C64384" w14:paraId="115350B6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1CB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ECA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B06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24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Другие гематологические препараты</w:t>
            </w:r>
          </w:p>
        </w:tc>
      </w:tr>
      <w:tr w:rsidR="00C64384" w14:paraId="5BCF8E7B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225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733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B06AC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CD2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Препараты, применяемые при наследственном отеке</w:t>
            </w:r>
          </w:p>
        </w:tc>
      </w:tr>
      <w:tr w:rsidR="00C64384" w14:paraId="6F5F3E34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B8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B5D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B0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B06AC01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C77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Ингибитор С1-эстеразы человека &lt;**&gt;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64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8C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408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606</w:t>
              </w:r>
            </w:hyperlink>
          </w:p>
        </w:tc>
      </w:tr>
      <w:tr w:rsidR="00C64384" w14:paraId="76003952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10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7A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469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B06AC02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14A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Икатибант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F45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раствор для подкожного введения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140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408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606</w:t>
              </w:r>
            </w:hyperlink>
          </w:p>
        </w:tc>
      </w:tr>
      <w:tr w:rsidR="00C64384" w14:paraId="19FE3C76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FA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29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Сердечно-сосудистая система</w:t>
            </w:r>
          </w:p>
        </w:tc>
      </w:tr>
      <w:tr w:rsidR="00C64384" w14:paraId="52AC2740" w14:textId="77777777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4C4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C02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13F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Антигипертензивные средства</w:t>
            </w:r>
          </w:p>
        </w:tc>
      </w:tr>
      <w:tr w:rsidR="00C64384" w14:paraId="5F5A80DC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C6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6F8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C02К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BD7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Другие антигипертензивные средства</w:t>
            </w:r>
          </w:p>
        </w:tc>
      </w:tr>
      <w:tr w:rsidR="00C64384" w14:paraId="3498C810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BF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5E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C02KX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F71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Антигипертензивные средства для лечения легочной артериальной гипертензии</w:t>
            </w:r>
          </w:p>
        </w:tc>
      </w:tr>
      <w:tr w:rsidR="00C64384" w14:paraId="67582F1E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E0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AF9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436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C02KX01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49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Силденафил &lt;*&gt;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6B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20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365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кодов 551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</w:t>
            </w:r>
            <w:hyperlink w:anchor="Par479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623</w:t>
              </w:r>
            </w:hyperlink>
          </w:p>
        </w:tc>
      </w:tr>
      <w:tr w:rsidR="00C64384" w14:paraId="41D37A06" w14:textId="77777777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78E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C09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C9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Средства, действующие на ренин-ангиотензиновую систему</w:t>
            </w:r>
          </w:p>
        </w:tc>
      </w:tr>
      <w:tr w:rsidR="00C64384" w14:paraId="6DD038E2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1F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FF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C09A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7E8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Ингибиторы ангиотензин-превращающего фермента (АПФ)</w:t>
            </w:r>
          </w:p>
        </w:tc>
      </w:tr>
      <w:tr w:rsidR="00C64384" w14:paraId="52CD1370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396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AB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C09AA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BBA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Ингибиторы АПФ</w:t>
            </w:r>
          </w:p>
        </w:tc>
      </w:tr>
      <w:tr w:rsidR="00C64384" w14:paraId="4DC83C3A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848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A6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7C3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C09AA09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65C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Фозиноприл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8E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BC2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64384" w14:paraId="1E2A0CDD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5F4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BD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C09B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229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Ингибиторы АПФ в комбинации с другими препаратами</w:t>
            </w:r>
          </w:p>
        </w:tc>
      </w:tr>
      <w:tr w:rsidR="00C64384" w14:paraId="0E7BDCFC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3B3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C3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C09BA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64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Ингибиторы АПФ в комбинации с диуретиками</w:t>
            </w:r>
          </w:p>
        </w:tc>
      </w:tr>
      <w:tr w:rsidR="00C64384" w14:paraId="73937524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E3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B9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C4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C09BA02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91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Эналаприл + Гидрохлоротиазид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A6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E4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64384" w14:paraId="2A0C6533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B6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84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04B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C09BA04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21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Периндоприл + Индапамид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BE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827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64384" w14:paraId="71F8DDF9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CE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64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Мочеполовая система и половые гормоны</w:t>
            </w:r>
          </w:p>
        </w:tc>
      </w:tr>
      <w:tr w:rsidR="00C64384" w14:paraId="3AD4E7E7" w14:textId="77777777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7B3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G03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AEA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Половые гормоны и модуляторы функции половых органов</w:t>
            </w:r>
          </w:p>
        </w:tc>
      </w:tr>
      <w:tr w:rsidR="00C64384" w14:paraId="0ACEB552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B5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EAF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G03Х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E0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Прочие половые гормоны и модуляторы половой системы</w:t>
            </w:r>
          </w:p>
        </w:tc>
      </w:tr>
      <w:tr w:rsidR="00C64384" w14:paraId="188745EF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B38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AD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G03ХА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DE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Антигонадотропины</w:t>
            </w:r>
          </w:p>
        </w:tc>
      </w:tr>
      <w:tr w:rsidR="00C64384" w14:paraId="1EFB3FDB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B27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A5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6C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G03ХА01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2CF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Даназол &lt;*&gt;, &lt;**&gt;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701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капсулы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3E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403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кодов: 605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</w:t>
            </w:r>
            <w:hyperlink w:anchor="Par408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606</w:t>
              </w:r>
            </w:hyperlink>
          </w:p>
        </w:tc>
      </w:tr>
      <w:tr w:rsidR="00C64384" w14:paraId="30E7D675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B1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CDA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Противомикробные препараты для системного действия</w:t>
            </w:r>
          </w:p>
        </w:tc>
      </w:tr>
      <w:tr w:rsidR="00C64384" w14:paraId="266A9881" w14:textId="77777777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241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J04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B2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Препараты, активные в отношении микобактерий</w:t>
            </w:r>
          </w:p>
        </w:tc>
      </w:tr>
      <w:tr w:rsidR="00C64384" w14:paraId="51863890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77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2EF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J04A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97C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Противотуберкулезные препараты</w:t>
            </w:r>
          </w:p>
        </w:tc>
      </w:tr>
      <w:tr w:rsidR="00C64384" w14:paraId="600AC983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C2D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1D8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J04AB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B94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Антибиотики</w:t>
            </w:r>
          </w:p>
        </w:tc>
      </w:tr>
      <w:tr w:rsidR="00C64384" w14:paraId="4DC3F67C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12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51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5B7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J04AB05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965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Рифапентин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EC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D8F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111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518</w:t>
              </w:r>
            </w:hyperlink>
          </w:p>
        </w:tc>
      </w:tr>
      <w:tr w:rsidR="00C64384" w14:paraId="43E96624" w14:textId="77777777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D7D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J05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9F4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Противовирусные препараты системного действия</w:t>
            </w:r>
          </w:p>
        </w:tc>
      </w:tr>
      <w:tr w:rsidR="00C64384" w14:paraId="67C1F0D5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51A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BCE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J05A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F9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Противовирусные препараты прямого действия</w:t>
            </w:r>
          </w:p>
        </w:tc>
      </w:tr>
      <w:tr w:rsidR="00C64384" w14:paraId="2774D2BF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11B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85D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J05AB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C4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</w:tr>
      <w:tr w:rsidR="00C64384" w14:paraId="5D84D7AB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B9A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5C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18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J05AB11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500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Валацикловир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39F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0B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77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512</w:t>
              </w:r>
            </w:hyperlink>
          </w:p>
        </w:tc>
      </w:tr>
      <w:tr w:rsidR="00C64384" w14:paraId="09DDBA7E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73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F2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J05AR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88B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Комбинации противовирусных препаратов, активных в отношении ВИЧ</w:t>
            </w:r>
          </w:p>
        </w:tc>
      </w:tr>
      <w:tr w:rsidR="00C64384" w14:paraId="71FC53EB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29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BF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F8E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J05AR03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34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Тенофовир + эмтрицитабин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11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170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164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526</w:t>
              </w:r>
            </w:hyperlink>
          </w:p>
        </w:tc>
      </w:tr>
      <w:tr w:rsidR="00C64384" w14:paraId="0B31B945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446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C5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Противоопухолевые препараты и иммуномодуляторы</w:t>
            </w:r>
          </w:p>
        </w:tc>
      </w:tr>
      <w:tr w:rsidR="00C64384" w14:paraId="2BF23FB0" w14:textId="77777777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495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L01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183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Противоопухолевые препараты</w:t>
            </w:r>
          </w:p>
        </w:tc>
      </w:tr>
      <w:tr w:rsidR="00C64384" w14:paraId="06A4810F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1BE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518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L01B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96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Антиметаболиты</w:t>
            </w:r>
          </w:p>
        </w:tc>
      </w:tr>
      <w:tr w:rsidR="00C64384" w14:paraId="5C479765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5B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9A5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L01BC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85F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Аналоги пиримидина</w:t>
            </w:r>
          </w:p>
        </w:tc>
      </w:tr>
      <w:tr w:rsidR="00C64384" w14:paraId="42F7F3F9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3C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48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02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L01BC03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071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Тегафур &lt;*&gt;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C4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капсулы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AF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64384" w14:paraId="045B955A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86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55F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L02BG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92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Ингибиторы ферментов</w:t>
            </w:r>
          </w:p>
        </w:tc>
      </w:tr>
      <w:tr w:rsidR="00C64384" w14:paraId="264EAEE6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4DE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5C5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3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L02BG04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688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Летрозол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436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таблетки, покрытые пленочной оболочкой, таблетки, покрытые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AD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77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512</w:t>
              </w:r>
            </w:hyperlink>
          </w:p>
        </w:tc>
      </w:tr>
      <w:tr w:rsidR="00C64384" w14:paraId="2F92AD8B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12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45C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2A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L02BG06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C5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Эксеместан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E9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таблетки, покрытые пленочной оболочкой, таблетки, покрытые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F14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77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512</w:t>
              </w:r>
            </w:hyperlink>
          </w:p>
        </w:tc>
      </w:tr>
      <w:tr w:rsidR="00C64384" w14:paraId="0FC7E473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6B5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B04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L01X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9A4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Другие противоопухолевые препараты</w:t>
            </w:r>
          </w:p>
        </w:tc>
      </w:tr>
      <w:tr w:rsidR="00C64384" w14:paraId="5B49316B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1E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A89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5E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L01XB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73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Производные гидрозина</w:t>
            </w:r>
          </w:p>
        </w:tc>
      </w:tr>
      <w:tr w:rsidR="00C64384" w14:paraId="73252AF7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BC4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51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5E6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7C3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Гидразина сульфат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24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30C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64384" w14:paraId="68ED607C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3C6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A3E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Костно-мышечная система</w:t>
            </w:r>
          </w:p>
        </w:tc>
      </w:tr>
      <w:tr w:rsidR="00C64384" w14:paraId="7C51566C" w14:textId="77777777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676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M01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1D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</w:tr>
      <w:tr w:rsidR="00C64384" w14:paraId="76277649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703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8E9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M01A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7C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</w:tr>
      <w:tr w:rsidR="00C64384" w14:paraId="4BF3B5E6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D7C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313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M01AC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DE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Оксикамы</w:t>
            </w:r>
          </w:p>
        </w:tc>
      </w:tr>
      <w:tr w:rsidR="00C64384" w14:paraId="13471B4F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E1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A5B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FB6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M01AC06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40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Мелоксикам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22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2D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64384" w14:paraId="0C77C0E6" w14:textId="77777777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A1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M03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637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Миорелаксанты</w:t>
            </w:r>
          </w:p>
        </w:tc>
      </w:tr>
      <w:tr w:rsidR="00C64384" w14:paraId="32014FA5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E3E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FD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M03B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B28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Миорелаксанты центрального действия</w:t>
            </w:r>
          </w:p>
        </w:tc>
      </w:tr>
      <w:tr w:rsidR="00C64384" w14:paraId="42D94FFA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3BE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6B1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M03BX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CDD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Другие миорелаксанты центрального действия</w:t>
            </w:r>
          </w:p>
        </w:tc>
      </w:tr>
      <w:tr w:rsidR="00C64384" w14:paraId="7178A6C6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FD5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C6E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2C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M03BX04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04D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Толперизон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FA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05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64384" w14:paraId="41965E43" w14:textId="77777777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E3B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02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42B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Анальгетики</w:t>
            </w:r>
          </w:p>
        </w:tc>
      </w:tr>
      <w:tr w:rsidR="00C64384" w14:paraId="4D66A775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01A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71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02A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597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Опиоиды</w:t>
            </w:r>
          </w:p>
        </w:tc>
      </w:tr>
      <w:tr w:rsidR="00C64384" w14:paraId="7EC4EB2F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180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C82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02AA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256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Природные алкалоиды опия</w:t>
            </w:r>
          </w:p>
        </w:tc>
      </w:tr>
      <w:tr w:rsidR="00C64384" w14:paraId="67F02C83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533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F6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E32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02AA08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B26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Дигидрокодеин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D63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 пролонгированного действия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4E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77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512</w:t>
              </w:r>
            </w:hyperlink>
          </w:p>
        </w:tc>
      </w:tr>
      <w:tr w:rsidR="00C64384" w14:paraId="73A744B6" w14:textId="77777777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821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03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64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Противоэпилептические препараты</w:t>
            </w:r>
          </w:p>
        </w:tc>
      </w:tr>
      <w:tr w:rsidR="00C64384" w14:paraId="44C85BA6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FD8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880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03A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2A5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Противоэпилептические препараты</w:t>
            </w:r>
          </w:p>
        </w:tc>
      </w:tr>
      <w:tr w:rsidR="00C64384" w14:paraId="32A1FA9D" w14:textId="77777777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C0C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09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03AF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82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Производные карбоксамида</w:t>
            </w:r>
          </w:p>
        </w:tc>
      </w:tr>
      <w:tr w:rsidR="00C64384" w14:paraId="3154F953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F9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2B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AB8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03AF03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10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Руфинамид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35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E7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350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548</w:t>
              </w:r>
            </w:hyperlink>
          </w:p>
        </w:tc>
      </w:tr>
      <w:tr w:rsidR="00C64384" w14:paraId="7D53CCB7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C13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241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03AX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710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Другие противоэпилептические препараты</w:t>
            </w:r>
          </w:p>
        </w:tc>
      </w:tr>
      <w:tr w:rsidR="00C64384" w14:paraId="6B6979AA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B1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6F2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DA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03AX09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F8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Ламотриджин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A5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0B2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64384" w14:paraId="012140A5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511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B8A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3FA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03AX15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958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Зонисамид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34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капсулы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F1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350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548</w:t>
              </w:r>
            </w:hyperlink>
          </w:p>
        </w:tc>
      </w:tr>
      <w:tr w:rsidR="00C64384" w14:paraId="64EDECA4" w14:textId="77777777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AD4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05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F3C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Психотропные средства</w:t>
            </w:r>
          </w:p>
        </w:tc>
      </w:tr>
      <w:tr w:rsidR="00C64384" w14:paraId="390AF636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25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F47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05A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CE7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Антипсихотические средства</w:t>
            </w:r>
          </w:p>
        </w:tc>
      </w:tr>
      <w:tr w:rsidR="00C64384" w14:paraId="616E6785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51E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8E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05AF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73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Производные тиоксантена</w:t>
            </w:r>
          </w:p>
        </w:tc>
      </w:tr>
      <w:tr w:rsidR="00C64384" w14:paraId="24AD66A4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D2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CA5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05AL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C75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05AF01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1B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Флупентиксол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177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417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106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517</w:t>
              </w:r>
            </w:hyperlink>
          </w:p>
        </w:tc>
      </w:tr>
      <w:tr w:rsidR="00C64384" w14:paraId="26ABA3AE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6C3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03C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7B1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Бензамиды</w:t>
            </w:r>
          </w:p>
        </w:tc>
      </w:tr>
      <w:tr w:rsidR="00C64384" w14:paraId="3C0B4053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15E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0D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6B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05AL03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E18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Тиаприд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F79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BB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106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517</w:t>
              </w:r>
            </w:hyperlink>
          </w:p>
        </w:tc>
      </w:tr>
      <w:tr w:rsidR="00C64384" w14:paraId="77483B74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B0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C0C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B12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05AL05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50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Амисульприд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E74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таблетки; таблетки, покрытые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0ED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106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517</w:t>
              </w:r>
            </w:hyperlink>
          </w:p>
        </w:tc>
      </w:tr>
      <w:tr w:rsidR="00C64384" w14:paraId="6C3A1B1A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C50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83E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05B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ECC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Анксиолитики</w:t>
            </w:r>
          </w:p>
        </w:tc>
      </w:tr>
      <w:tr w:rsidR="00C64384" w14:paraId="7FD4FD0E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B6F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21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05BA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839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Производные бензодиазепина</w:t>
            </w:r>
          </w:p>
        </w:tc>
      </w:tr>
      <w:tr w:rsidR="00C64384" w14:paraId="39F69E9D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08C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B77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73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05BA01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2C7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Диазепам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C4B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ректальный раствор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6F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350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548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детям до 18 лет</w:t>
            </w:r>
          </w:p>
        </w:tc>
      </w:tr>
      <w:tr w:rsidR="00C64384" w14:paraId="33FDB70E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84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E9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EEA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05BA09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11D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Клобазам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C79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899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350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548</w:t>
              </w:r>
            </w:hyperlink>
          </w:p>
        </w:tc>
      </w:tr>
      <w:tr w:rsidR="00C64384" w14:paraId="33E95FA9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735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E57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9D1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05BA12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17D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Алпразолам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AC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96A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64384" w14:paraId="1C970F3A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B70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53B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05C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DC0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Снотворные и седативные средства</w:t>
            </w:r>
          </w:p>
        </w:tc>
      </w:tr>
      <w:tr w:rsidR="00C64384" w14:paraId="59869E54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E24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F50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05CD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4C2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Производные бензодиазепина</w:t>
            </w:r>
          </w:p>
        </w:tc>
      </w:tr>
      <w:tr w:rsidR="00C64384" w14:paraId="48B10EE1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E9C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13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B0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05CD08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A7E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Мидазолам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09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раствор защечный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C2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350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548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детям до 18 лет</w:t>
            </w:r>
          </w:p>
        </w:tc>
      </w:tr>
      <w:tr w:rsidR="00C64384" w14:paraId="7CCF2990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EB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9B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05BX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94F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Другие анксиолитики</w:t>
            </w:r>
          </w:p>
        </w:tc>
      </w:tr>
      <w:tr w:rsidR="00C64384" w14:paraId="7A48BEB8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4F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22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F35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D8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Аминофенилмасляная кислота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6C8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9F3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106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517</w:t>
              </w:r>
            </w:hyperlink>
          </w:p>
        </w:tc>
      </w:tr>
      <w:tr w:rsidR="00C64384" w14:paraId="02DCF58A" w14:textId="77777777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C7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06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48D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Психоаналептики</w:t>
            </w:r>
          </w:p>
        </w:tc>
      </w:tr>
      <w:tr w:rsidR="00C64384" w14:paraId="46EEDBF3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60C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F7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06A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F0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Антидепрессанты</w:t>
            </w:r>
          </w:p>
        </w:tc>
      </w:tr>
      <w:tr w:rsidR="00C64384" w14:paraId="250AB13C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C98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82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06B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836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C64384" w14:paraId="64BADB5A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0CF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BC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26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AB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Гопантеновая кислота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F42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FD7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350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548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детям до 18 лет</w:t>
            </w:r>
          </w:p>
        </w:tc>
      </w:tr>
      <w:tr w:rsidR="00C64384" w14:paraId="6B500C9F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081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ED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06BX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9A1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Другие психостимуляторы и ноотропные препараты</w:t>
            </w:r>
          </w:p>
        </w:tc>
      </w:tr>
      <w:tr w:rsidR="00C64384" w14:paraId="4F5DA2E1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118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DCF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12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 06BX02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AD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Пиритинол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02A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суспензия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C4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для </w:t>
            </w:r>
            <w:hyperlink w:anchor="Par144" w:history="1">
              <w:r>
                <w:rPr>
                  <w:rFonts w:ascii="Arial" w:hAnsi="Arial" w:cs="Arial"/>
                  <w:color w:val="0000FF"/>
                  <w:kern w:val="0"/>
                  <w:sz w:val="20"/>
                  <w:szCs w:val="20"/>
                </w:rPr>
                <w:t>кода 522</w:t>
              </w:r>
            </w:hyperlink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(G96.8, G93.4)</w:t>
            </w:r>
          </w:p>
        </w:tc>
      </w:tr>
      <w:tr w:rsidR="00C64384" w14:paraId="0ECDD990" w14:textId="7777777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63B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0C0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Органы чувств</w:t>
            </w:r>
          </w:p>
        </w:tc>
      </w:tr>
      <w:tr w:rsidR="00C64384" w14:paraId="0CCCCBD9" w14:textId="77777777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103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S01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58C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Офтальмологические препараты</w:t>
            </w:r>
          </w:p>
        </w:tc>
      </w:tr>
      <w:tr w:rsidR="00C64384" w14:paraId="67ADDE05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F97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F9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S01B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BB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Противовоспалительные препараты</w:t>
            </w:r>
          </w:p>
        </w:tc>
      </w:tr>
      <w:tr w:rsidR="00C64384" w14:paraId="43606EA8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4E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16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S01BA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237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Кортикостероиды</w:t>
            </w:r>
          </w:p>
        </w:tc>
      </w:tr>
      <w:tr w:rsidR="00C64384" w14:paraId="29516AF4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FD5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7E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364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S01BA01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452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Дексаметазон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85F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капли глазные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64E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64384" w14:paraId="5DE4159D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CA5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375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S01E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6A4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Противоглаукомные препараты и миотические средства</w:t>
            </w:r>
          </w:p>
        </w:tc>
      </w:tr>
      <w:tr w:rsidR="00C64384" w14:paraId="1FB25AEF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BB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736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S01ED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1A0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Бета-адреноблокаторы</w:t>
            </w:r>
          </w:p>
        </w:tc>
      </w:tr>
      <w:tr w:rsidR="00C64384" w14:paraId="57ECA2D4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4E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C1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2C6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S01ED02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7F4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Бетаксолол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A28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капли глазные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CF1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64384" w14:paraId="00DC0C4E" w14:textId="77777777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8F2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D4B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S01EE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633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Простагландин аналоги</w:t>
            </w:r>
          </w:p>
        </w:tc>
      </w:tr>
      <w:tr w:rsidR="00C64384" w14:paraId="76129398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CA7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8DD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7F2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S01EE01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339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Латанопрост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8C2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капли глазные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7C6A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64384" w14:paraId="164CD0EA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2B0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3C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S01X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76C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Другие препараты для лечения заболеваний глаз</w:t>
            </w:r>
          </w:p>
        </w:tc>
      </w:tr>
      <w:tr w:rsidR="00C64384" w14:paraId="3DD5A02D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4BB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99D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90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A4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Таурин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BDD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капли глазные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79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64384" w14:paraId="7883B847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7C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76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S01XA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048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Прочие препараты для лечения заболеваний глаз</w:t>
            </w:r>
          </w:p>
        </w:tc>
      </w:tr>
      <w:tr w:rsidR="00C64384" w14:paraId="1301F936" w14:textId="77777777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7FD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50D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35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D93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Метилэтилпиридинол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4F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капли глазные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573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4DC2409E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</w:p>
    <w:p w14:paraId="3035C97D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Раздел III.2. СПЕЦИАЛИЗИРОВАННЫЕ ПРОДУКТЫ ЛЕЧЕБНОГО ПИТАНИЯ</w:t>
      </w:r>
    </w:p>
    <w:p w14:paraId="1A7F7CF4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  <w:sectPr w:rsidR="00C6438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7E96D7D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lastRenderedPageBreak/>
        <w:t>ДЛЯ ЛИЦ С НАРУШЕНИЯМИ ОБМЕНА АРОМАТИЧЕСКИХ АМИНОКИСЛОТ</w:t>
      </w:r>
    </w:p>
    <w:p w14:paraId="411A2DE0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НА АМБУЛАТОРНОМ ЭТАПЕ ЛЕЧЕНИЯ</w:t>
      </w:r>
    </w:p>
    <w:p w14:paraId="245EBF92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710"/>
      </w:tblGrid>
      <w:tr w:rsidR="00C64384" w14:paraId="162B9C1B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0BA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Код категории льготы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91D7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Общая характеристика специализированного продукта лечебного питания</w:t>
            </w:r>
          </w:p>
        </w:tc>
      </w:tr>
      <w:tr w:rsidR="00C64384" w14:paraId="2E0D580B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77B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608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CBB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смесь незаменимых и заменимых аминокислот, обогащенная витаминами, минералами и микроэлементами (без фенилаланина)</w:t>
            </w:r>
          </w:p>
        </w:tc>
      </w:tr>
      <w:tr w:rsidR="00C64384" w14:paraId="4A8CAFF2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DC2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CB6C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смесь незаменимых и заменимых аминокислот, обогащенная витаминами, минералами и микроэлементами (без тирозина и фенилаланина)</w:t>
            </w:r>
          </w:p>
        </w:tc>
      </w:tr>
      <w:tr w:rsidR="00C64384" w14:paraId="6CE81AAE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BC38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7A0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смесь незаменимых и заменимых аминокислот, обогащенная витаминами, минералами и микроэлементами (без валина, лейцина, изолейцина)</w:t>
            </w:r>
          </w:p>
        </w:tc>
      </w:tr>
      <w:tr w:rsidR="00C64384" w14:paraId="1BEA303D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6665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FAC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смесь незаменимых и заменимых аминокислот, обогащенная витаминами, минералами и микроэлементами (без валина, метионина, треонина)</w:t>
            </w:r>
          </w:p>
        </w:tc>
      </w:tr>
      <w:tr w:rsidR="00C64384" w14:paraId="79E1F43D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5C9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E5A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смесь масел глицеролтриолеата (GTO) и глицеролтриэруката (GTE)</w:t>
            </w:r>
          </w:p>
        </w:tc>
      </w:tr>
      <w:tr w:rsidR="00C64384" w14:paraId="4DE60517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98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677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смесь незаменимых и заменимых аминокислот, обогащенная витаминами, минералами и микроэлементами (без метионина)</w:t>
            </w:r>
          </w:p>
        </w:tc>
      </w:tr>
      <w:tr w:rsidR="00C64384" w14:paraId="5968152D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A6D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DA0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смесь незаменимых и заменимых аминокислот, обогащенная витаминами, минералами и микроэлементами (без лизина и триптофана)</w:t>
            </w:r>
          </w:p>
        </w:tc>
      </w:tr>
      <w:tr w:rsidR="00C64384" w14:paraId="012208C2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4614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608, 609, 610, 611, 613, 614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1DE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диетические низкобелковые продукты, в том числе: молочный напиток, макаронные изделия, заменитель муки, крупы, заменитель яиц</w:t>
            </w:r>
          </w:p>
        </w:tc>
      </w:tr>
      <w:tr w:rsidR="00C64384" w14:paraId="4CD225DA" w14:textId="7777777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BC6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025B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специализированные смеси на основе изолята соевого белка</w:t>
            </w:r>
          </w:p>
        </w:tc>
      </w:tr>
      <w:tr w:rsidR="00C64384" w14:paraId="6A6E27E5" w14:textId="7777777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4A6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5B5F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специализированные смеси на основе гидролизата казеина</w:t>
            </w:r>
          </w:p>
        </w:tc>
      </w:tr>
      <w:tr w:rsidR="00C64384" w14:paraId="68D2ED40" w14:textId="7777777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AF9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2D1" w14:textId="77777777" w:rsidR="00C64384" w:rsidRDefault="00C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специализированные смеси на основе гидролизованного сывороточного белка - казеинпредоминантные молочные смеси</w:t>
            </w:r>
          </w:p>
        </w:tc>
      </w:tr>
    </w:tbl>
    <w:p w14:paraId="7EE49DDE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</w:p>
    <w:p w14:paraId="238943E3" w14:textId="77777777" w:rsidR="00C64384" w:rsidRDefault="00C64384" w:rsidP="00C643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  <w:bookmarkStart w:id="20" w:name="Par859"/>
      <w:bookmarkEnd w:id="20"/>
      <w:r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  <w:t>Раздел III.3. МЕДИЦИНСКИЕ ИЗДЕЛИЯ И СРЕДСТВА ДИАГНОСТИКИ</w:t>
      </w:r>
    </w:p>
    <w:p w14:paraId="63FE2737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p w14:paraId="28335B53" w14:textId="77777777" w:rsidR="00C64384" w:rsidRDefault="00C64384" w:rsidP="00C64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Игла для автоинъектора (игла к шприц-ручке) (детям до 18 лет - в соответствии со схемой лечения, занесенной в Федеральный регистр больных сахарным диабетом, в числе, равном кратности суточного введения лекарственных препаратов, за исключением пациентов, получающих помповую терапию) (для </w:t>
      </w:r>
      <w:hyperlink w:anchor="Par119" w:history="1">
        <w:r>
          <w:rPr>
            <w:rFonts w:ascii="Arial" w:hAnsi="Arial" w:cs="Arial"/>
            <w:color w:val="0000FF"/>
            <w:kern w:val="0"/>
            <w:sz w:val="20"/>
            <w:szCs w:val="20"/>
          </w:rPr>
          <w:t>кода 519</w:t>
        </w:r>
      </w:hyperlink>
      <w:r>
        <w:rPr>
          <w:rFonts w:ascii="Arial" w:hAnsi="Arial" w:cs="Arial"/>
          <w:kern w:val="0"/>
          <w:sz w:val="20"/>
          <w:szCs w:val="20"/>
        </w:rPr>
        <w:t>)</w:t>
      </w:r>
    </w:p>
    <w:p w14:paraId="554339AC" w14:textId="77777777" w:rsidR="00C64384" w:rsidRDefault="00C64384" w:rsidP="00C643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Калоприемники (для </w:t>
      </w:r>
      <w:hyperlink w:anchor="Par77" w:history="1">
        <w:r>
          <w:rPr>
            <w:rFonts w:ascii="Arial" w:hAnsi="Arial" w:cs="Arial"/>
            <w:color w:val="0000FF"/>
            <w:kern w:val="0"/>
            <w:sz w:val="20"/>
            <w:szCs w:val="20"/>
          </w:rPr>
          <w:t>кода 512</w:t>
        </w:r>
      </w:hyperlink>
      <w:r>
        <w:rPr>
          <w:rFonts w:ascii="Arial" w:hAnsi="Arial" w:cs="Arial"/>
          <w:kern w:val="0"/>
          <w:sz w:val="20"/>
          <w:szCs w:val="20"/>
        </w:rPr>
        <w:t>)</w:t>
      </w:r>
    </w:p>
    <w:p w14:paraId="0F085002" w14:textId="77777777" w:rsidR="00C64384" w:rsidRDefault="00C64384" w:rsidP="00C643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Мочеприемники (для </w:t>
      </w:r>
      <w:hyperlink w:anchor="Par77" w:history="1">
        <w:r>
          <w:rPr>
            <w:rFonts w:ascii="Arial" w:hAnsi="Arial" w:cs="Arial"/>
            <w:color w:val="0000FF"/>
            <w:kern w:val="0"/>
            <w:sz w:val="20"/>
            <w:szCs w:val="20"/>
          </w:rPr>
          <w:t>кода 512</w:t>
        </w:r>
      </w:hyperlink>
      <w:r>
        <w:rPr>
          <w:rFonts w:ascii="Arial" w:hAnsi="Arial" w:cs="Arial"/>
          <w:kern w:val="0"/>
          <w:sz w:val="20"/>
          <w:szCs w:val="20"/>
        </w:rPr>
        <w:t>)</w:t>
      </w:r>
    </w:p>
    <w:p w14:paraId="4CF20C01" w14:textId="77777777" w:rsidR="00C64384" w:rsidRDefault="00C64384" w:rsidP="00C643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Перевязочные средства (для </w:t>
      </w:r>
      <w:hyperlink w:anchor="Par77" w:history="1">
        <w:r>
          <w:rPr>
            <w:rFonts w:ascii="Arial" w:hAnsi="Arial" w:cs="Arial"/>
            <w:color w:val="0000FF"/>
            <w:kern w:val="0"/>
            <w:sz w:val="20"/>
            <w:szCs w:val="20"/>
          </w:rPr>
          <w:t>кода 512</w:t>
        </w:r>
      </w:hyperlink>
      <w:r>
        <w:rPr>
          <w:rFonts w:ascii="Arial" w:hAnsi="Arial" w:cs="Arial"/>
          <w:kern w:val="0"/>
          <w:sz w:val="20"/>
          <w:szCs w:val="20"/>
        </w:rPr>
        <w:t>)</w:t>
      </w:r>
    </w:p>
    <w:p w14:paraId="7CC373CD" w14:textId="77777777" w:rsidR="00C64384" w:rsidRDefault="00C64384" w:rsidP="00C643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Тест-полоски для определения глюкозы в крови - глюкоза ИВД, реагент (не более 29,2 упаковок на 1 больного в год, для детей - не более 58 упаковок на 1 больного в год для </w:t>
      </w:r>
      <w:hyperlink w:anchor="Par119" w:history="1">
        <w:r>
          <w:rPr>
            <w:rFonts w:ascii="Arial" w:hAnsi="Arial" w:cs="Arial"/>
            <w:color w:val="0000FF"/>
            <w:kern w:val="0"/>
            <w:sz w:val="20"/>
            <w:szCs w:val="20"/>
          </w:rPr>
          <w:t>кода 519</w:t>
        </w:r>
      </w:hyperlink>
      <w:r>
        <w:rPr>
          <w:rFonts w:ascii="Arial" w:hAnsi="Arial" w:cs="Arial"/>
          <w:kern w:val="0"/>
          <w:sz w:val="20"/>
          <w:szCs w:val="20"/>
        </w:rPr>
        <w:t xml:space="preserve">, не более 29,2 упаковок на 1 больного в год при условии назначения инсулинотерапии для </w:t>
      </w:r>
      <w:hyperlink w:anchor="Par131" w:history="1">
        <w:r>
          <w:rPr>
            <w:rFonts w:ascii="Arial" w:hAnsi="Arial" w:cs="Arial"/>
            <w:color w:val="0000FF"/>
            <w:kern w:val="0"/>
            <w:sz w:val="20"/>
            <w:szCs w:val="20"/>
          </w:rPr>
          <w:t>кодов 520</w:t>
        </w:r>
      </w:hyperlink>
      <w:r>
        <w:rPr>
          <w:rFonts w:ascii="Arial" w:hAnsi="Arial" w:cs="Arial"/>
          <w:kern w:val="0"/>
          <w:sz w:val="20"/>
          <w:szCs w:val="20"/>
        </w:rPr>
        <w:t xml:space="preserve">, </w:t>
      </w:r>
      <w:hyperlink w:anchor="Par139" w:history="1">
        <w:r>
          <w:rPr>
            <w:rFonts w:ascii="Arial" w:hAnsi="Arial" w:cs="Arial"/>
            <w:color w:val="0000FF"/>
            <w:kern w:val="0"/>
            <w:sz w:val="20"/>
            <w:szCs w:val="20"/>
          </w:rPr>
          <w:t>521</w:t>
        </w:r>
      </w:hyperlink>
      <w:r>
        <w:rPr>
          <w:rFonts w:ascii="Arial" w:hAnsi="Arial" w:cs="Arial"/>
          <w:kern w:val="0"/>
          <w:sz w:val="20"/>
          <w:szCs w:val="20"/>
        </w:rPr>
        <w:t xml:space="preserve">, не более 4 упаковок на 1 больного в год для </w:t>
      </w:r>
      <w:hyperlink w:anchor="Par131" w:history="1">
        <w:r>
          <w:rPr>
            <w:rFonts w:ascii="Arial" w:hAnsi="Arial" w:cs="Arial"/>
            <w:color w:val="0000FF"/>
            <w:kern w:val="0"/>
            <w:sz w:val="20"/>
            <w:szCs w:val="20"/>
          </w:rPr>
          <w:t>кодов 520</w:t>
        </w:r>
      </w:hyperlink>
      <w:r>
        <w:rPr>
          <w:rFonts w:ascii="Arial" w:hAnsi="Arial" w:cs="Arial"/>
          <w:kern w:val="0"/>
          <w:sz w:val="20"/>
          <w:szCs w:val="20"/>
        </w:rPr>
        <w:t xml:space="preserve">, </w:t>
      </w:r>
      <w:hyperlink w:anchor="Par139" w:history="1">
        <w:r>
          <w:rPr>
            <w:rFonts w:ascii="Arial" w:hAnsi="Arial" w:cs="Arial"/>
            <w:color w:val="0000FF"/>
            <w:kern w:val="0"/>
            <w:sz w:val="20"/>
            <w:szCs w:val="20"/>
          </w:rPr>
          <w:t>521</w:t>
        </w:r>
      </w:hyperlink>
      <w:r>
        <w:rPr>
          <w:rFonts w:ascii="Arial" w:hAnsi="Arial" w:cs="Arial"/>
          <w:kern w:val="0"/>
          <w:sz w:val="20"/>
          <w:szCs w:val="20"/>
        </w:rPr>
        <w:t>)</w:t>
      </w:r>
    </w:p>
    <w:p w14:paraId="713E7FD2" w14:textId="77777777" w:rsidR="00C64384" w:rsidRDefault="00C64384" w:rsidP="00C643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При наличии признаков осложнения сахарного диабета, появлении дополнительных факторов риска, а также на основании дневника самоконтроля уровня глюкозы по решению врачебной комиссии медицинской организации устанавливается норматив обеспечения медицинскими изделиями (тест-полоски) индивидуально с учетом стандартов медицинской помощи при сахарном диабете</w:t>
      </w:r>
    </w:p>
    <w:p w14:paraId="05BAA157" w14:textId="77777777" w:rsidR="00C64384" w:rsidRDefault="00C64384" w:rsidP="00C643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lastRenderedPageBreak/>
        <w:t>Шприц-ручка - автоинъектор, используемый со сменным картриджем, механический (детям до 18 лет - 1 в 3 года)</w:t>
      </w:r>
    </w:p>
    <w:p w14:paraId="63CC386E" w14:textId="77777777" w:rsidR="00C64384" w:rsidRDefault="00C64384" w:rsidP="00C643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Шприцы одноразовые (для </w:t>
      </w:r>
      <w:hyperlink w:anchor="Par77" w:history="1">
        <w:r>
          <w:rPr>
            <w:rFonts w:ascii="Arial" w:hAnsi="Arial" w:cs="Arial"/>
            <w:color w:val="0000FF"/>
            <w:kern w:val="0"/>
            <w:sz w:val="20"/>
            <w:szCs w:val="20"/>
          </w:rPr>
          <w:t>кода 512</w:t>
        </w:r>
      </w:hyperlink>
      <w:r>
        <w:rPr>
          <w:rFonts w:ascii="Arial" w:hAnsi="Arial" w:cs="Arial"/>
          <w:kern w:val="0"/>
          <w:sz w:val="20"/>
          <w:szCs w:val="20"/>
        </w:rPr>
        <w:t>)</w:t>
      </w:r>
    </w:p>
    <w:p w14:paraId="2C9DCC26" w14:textId="77777777" w:rsidR="00C64384" w:rsidRDefault="00C64384" w:rsidP="00C643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Изделия очковой оптики - очки корригирующие (для </w:t>
      </w:r>
      <w:hyperlink w:anchor="Par19" w:history="1">
        <w:r>
          <w:rPr>
            <w:rFonts w:ascii="Arial" w:hAnsi="Arial" w:cs="Arial"/>
            <w:color w:val="0000FF"/>
            <w:kern w:val="0"/>
            <w:sz w:val="20"/>
            <w:szCs w:val="20"/>
          </w:rPr>
          <w:t>кодов 501</w:t>
        </w:r>
      </w:hyperlink>
      <w:r>
        <w:rPr>
          <w:rFonts w:ascii="Arial" w:hAnsi="Arial" w:cs="Arial"/>
          <w:kern w:val="0"/>
          <w:sz w:val="20"/>
          <w:szCs w:val="20"/>
        </w:rPr>
        <w:t xml:space="preserve">, </w:t>
      </w:r>
      <w:hyperlink w:anchor="Par23" w:history="1">
        <w:r>
          <w:rPr>
            <w:rFonts w:ascii="Arial" w:hAnsi="Arial" w:cs="Arial"/>
            <w:color w:val="0000FF"/>
            <w:kern w:val="0"/>
            <w:sz w:val="20"/>
            <w:szCs w:val="20"/>
          </w:rPr>
          <w:t>502</w:t>
        </w:r>
      </w:hyperlink>
      <w:r>
        <w:rPr>
          <w:rFonts w:ascii="Arial" w:hAnsi="Arial" w:cs="Arial"/>
          <w:kern w:val="0"/>
          <w:sz w:val="20"/>
          <w:szCs w:val="20"/>
        </w:rPr>
        <w:t>).</w:t>
      </w:r>
    </w:p>
    <w:p w14:paraId="3CAD8EC5" w14:textId="77777777" w:rsidR="00C64384" w:rsidRDefault="00C64384" w:rsidP="00C643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Датчик к системе флеш-мониторинга (300910 - датчик системы чрескожного мониторинга уровня глюкозы в интерстициальной жидкости) - 26 датчиков в год для </w:t>
      </w:r>
      <w:hyperlink w:anchor="Par119" w:history="1">
        <w:r>
          <w:rPr>
            <w:rFonts w:ascii="Arial" w:hAnsi="Arial" w:cs="Arial"/>
            <w:color w:val="0000FF"/>
            <w:kern w:val="0"/>
            <w:sz w:val="20"/>
            <w:szCs w:val="20"/>
          </w:rPr>
          <w:t>кода 519</w:t>
        </w:r>
      </w:hyperlink>
      <w:r>
        <w:rPr>
          <w:rFonts w:ascii="Arial" w:hAnsi="Arial" w:cs="Arial"/>
          <w:kern w:val="0"/>
          <w:sz w:val="20"/>
          <w:szCs w:val="20"/>
        </w:rPr>
        <w:t xml:space="preserve"> (дети до 18 лет, совершеннолетние лица в возрасте до 23 лет, обучающиеся по очным программам высшего и среднего образования).</w:t>
      </w:r>
    </w:p>
    <w:p w14:paraId="694AE18C" w14:textId="77777777" w:rsidR="00C64384" w:rsidRDefault="00C64384" w:rsidP="00C643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Инфузионные наборы к инсулиновой помпе (351940 - набор для введения инсулина амбулаторный), резервуары к инсулиновой помпе (207670 - резервуар для амбулаторной инсулиновой инфузионной помпы) - для </w:t>
      </w:r>
      <w:hyperlink w:anchor="Par119" w:history="1">
        <w:r>
          <w:rPr>
            <w:rFonts w:ascii="Arial" w:hAnsi="Arial" w:cs="Arial"/>
            <w:color w:val="0000FF"/>
            <w:kern w:val="0"/>
            <w:sz w:val="20"/>
            <w:szCs w:val="20"/>
          </w:rPr>
          <w:t>кода 519</w:t>
        </w:r>
      </w:hyperlink>
      <w:r>
        <w:rPr>
          <w:rFonts w:ascii="Arial" w:hAnsi="Arial" w:cs="Arial"/>
          <w:kern w:val="0"/>
          <w:sz w:val="20"/>
          <w:szCs w:val="20"/>
        </w:rPr>
        <w:t xml:space="preserve"> (не инвалиды) по решению врачебной комиссии медицинской организации устанавливается норматив обеспечения медицинскими изделиями индивидуально, с учетом стандартов медицинской помощи при сахарном диабете.</w:t>
      </w:r>
    </w:p>
    <w:p w14:paraId="53225747" w14:textId="77777777" w:rsidR="007A7769" w:rsidRDefault="007A7769"/>
    <w:sectPr w:rsidR="007A7769" w:rsidSect="00607CA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69"/>
    <w:rsid w:val="007A7769"/>
    <w:rsid w:val="00C6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DE4F7-0E97-49F9-85B2-F177153D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11B70663294D7174A234B4EA99E76FE605256F6F271BE3B5487B2656A0A9BBA52B3C423828BB96EED712145099FA76B5cBt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11B70663294D7174A234B4EA99E76FE605256F6F271AEDB6467B2656A0A9BBA52B3C422A28E39AECD90C14598CAC27F3EE5D630A96C151CC5D6493c0t8K" TargetMode="External"/><Relationship Id="rId5" Type="http://schemas.openxmlformats.org/officeDocument/2006/relationships/hyperlink" Target="consultantplus://offline/ref=D011B70663294D7174A234B4EA99E76FE605256F6F271AEDB6467B2656A0A9BBA52B3C422A28E39AECD90C14598CAC27F3EE5D630A96C151CC5D6493c0t8K" TargetMode="External"/><Relationship Id="rId4" Type="http://schemas.openxmlformats.org/officeDocument/2006/relationships/hyperlink" Target="consultantplus://offline/ref=D011B70663294D7174A234B4EA99E76FE605256F6F271AEDB6467B2656A0A9BBA52B3C422A28E39AECD90C14598CAC27F3EE5D630A96C151CC5D6493c0t8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6960</Words>
  <Characters>39675</Characters>
  <Application>Microsoft Office Word</Application>
  <DocSecurity>0</DocSecurity>
  <Lines>330</Lines>
  <Paragraphs>93</Paragraphs>
  <ScaleCrop>false</ScaleCrop>
  <Company/>
  <LinksUpToDate>false</LinksUpToDate>
  <CharactersWithSpaces>46542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2</cp:revision>
  <dcterms:created xsi:type="dcterms:W3CDTF">2023-01-27T10:46:00Z</dcterms:created>
  <dcterms:modified xsi:type="dcterms:W3CDTF">2023-01-27T10:47:00Z</dcterms:modified>
</cp:coreProperties>
</file>