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5FD95" w14:textId="77777777" w:rsidR="00372565" w:rsidRDefault="00372565" w:rsidP="00372565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4C1E279A" w14:textId="77777777" w:rsidR="00372565" w:rsidRDefault="00372565" w:rsidP="00372565">
      <w:pPr>
        <w:pStyle w:val="ConsPlusTitle"/>
        <w:jc w:val="center"/>
      </w:pPr>
    </w:p>
    <w:p w14:paraId="3BE21D0E" w14:textId="77777777" w:rsidR="00372565" w:rsidRDefault="00372565" w:rsidP="00372565">
      <w:pPr>
        <w:pStyle w:val="ConsPlusTitle"/>
        <w:jc w:val="center"/>
      </w:pPr>
      <w:r>
        <w:t>ПОСТАНОВЛЕНИЕ</w:t>
      </w:r>
    </w:p>
    <w:p w14:paraId="6C818151" w14:textId="77777777" w:rsidR="00372565" w:rsidRDefault="00372565" w:rsidP="00372565">
      <w:pPr>
        <w:pStyle w:val="ConsPlusTitle"/>
        <w:jc w:val="center"/>
      </w:pPr>
      <w:r>
        <w:t>от 28 декабря 2021 г. N 2505</w:t>
      </w:r>
    </w:p>
    <w:p w14:paraId="3F4AFB75" w14:textId="77777777" w:rsidR="00372565" w:rsidRDefault="00372565" w:rsidP="00372565">
      <w:pPr>
        <w:pStyle w:val="ConsPlusTitle"/>
        <w:jc w:val="center"/>
      </w:pPr>
    </w:p>
    <w:p w14:paraId="3A9D9B3C" w14:textId="77777777" w:rsidR="00372565" w:rsidRDefault="00372565" w:rsidP="00372565">
      <w:pPr>
        <w:pStyle w:val="ConsPlusTitle"/>
        <w:jc w:val="center"/>
      </w:pPr>
      <w:r>
        <w:t>О ПРОГРАММЕ</w:t>
      </w:r>
    </w:p>
    <w:p w14:paraId="4B591D92" w14:textId="77777777" w:rsidR="00372565" w:rsidRDefault="00372565" w:rsidP="00372565">
      <w:pPr>
        <w:pStyle w:val="ConsPlusTitle"/>
        <w:jc w:val="center"/>
      </w:pPr>
      <w:r>
        <w:t>ГОСУДАРСТВЕННЫХ ГАРАНТИЙ БЕСПЛАТНОГО ОКАЗАНИЯ ГРАЖДАНАМ</w:t>
      </w:r>
    </w:p>
    <w:p w14:paraId="34D03C89" w14:textId="77777777" w:rsidR="00372565" w:rsidRDefault="00372565" w:rsidP="00372565">
      <w:pPr>
        <w:pStyle w:val="ConsPlusTitle"/>
        <w:jc w:val="center"/>
      </w:pPr>
      <w:r>
        <w:t>МЕДИЦИНСКОЙ ПОМОЩИ НА 2022 ГОД И НА ПЛАНОВЫЙ ПЕРИОД</w:t>
      </w:r>
    </w:p>
    <w:p w14:paraId="33AF2D16" w14:textId="77777777" w:rsidR="00372565" w:rsidRDefault="00372565" w:rsidP="00372565">
      <w:pPr>
        <w:pStyle w:val="ConsPlusTitle"/>
        <w:jc w:val="center"/>
      </w:pPr>
      <w:r>
        <w:t>2023 И 2024 ГОДОВ</w:t>
      </w:r>
    </w:p>
    <w:p w14:paraId="1FFA9CCE" w14:textId="75B17FE6" w:rsidR="00DA1BBD" w:rsidRDefault="00DA1BBD"/>
    <w:p w14:paraId="3C7C676D" w14:textId="77777777" w:rsidR="00D663C0" w:rsidRDefault="00D663C0" w:rsidP="00D663C0">
      <w:pPr>
        <w:pStyle w:val="ConsPlusTitle"/>
        <w:jc w:val="center"/>
        <w:outlineLvl w:val="1"/>
      </w:pPr>
      <w:r>
        <w:t>II. Перечень видов, форм и условий</w:t>
      </w:r>
    </w:p>
    <w:p w14:paraId="0B989A5E" w14:textId="77777777" w:rsidR="00D663C0" w:rsidRDefault="00D663C0" w:rsidP="00D663C0">
      <w:pPr>
        <w:pStyle w:val="ConsPlusTitle"/>
        <w:jc w:val="center"/>
      </w:pPr>
      <w:r>
        <w:t>предоставления медицинской помощи, оказание которой</w:t>
      </w:r>
    </w:p>
    <w:p w14:paraId="7866AC7C" w14:textId="77777777" w:rsidR="00D663C0" w:rsidRDefault="00D663C0" w:rsidP="00D663C0">
      <w:pPr>
        <w:pStyle w:val="ConsPlusTitle"/>
        <w:jc w:val="center"/>
      </w:pPr>
      <w:r>
        <w:t>осуществляется бесплатно</w:t>
      </w:r>
    </w:p>
    <w:p w14:paraId="15F414EC" w14:textId="77777777" w:rsidR="00D663C0" w:rsidRDefault="00D663C0" w:rsidP="00D663C0">
      <w:pPr>
        <w:pStyle w:val="ConsPlusNormal"/>
        <w:jc w:val="both"/>
      </w:pPr>
    </w:p>
    <w:p w14:paraId="4FD36F96" w14:textId="77777777" w:rsidR="00D663C0" w:rsidRDefault="00D663C0" w:rsidP="00D663C0">
      <w:pPr>
        <w:pStyle w:val="ConsPlusNormal"/>
        <w:ind w:firstLine="540"/>
        <w:jc w:val="both"/>
      </w:pPr>
      <w: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14:paraId="7D6C9CC3" w14:textId="77777777" w:rsidR="00D663C0" w:rsidRDefault="00D663C0" w:rsidP="00D663C0">
      <w:pPr>
        <w:pStyle w:val="ConsPlusNormal"/>
        <w:spacing w:before="20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14:paraId="4AC6EBC9" w14:textId="77777777" w:rsidR="00D663C0" w:rsidRDefault="00D663C0" w:rsidP="00D663C0">
      <w:pPr>
        <w:pStyle w:val="ConsPlusNormal"/>
        <w:spacing w:before="20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14:paraId="4C505D1A" w14:textId="77777777" w:rsidR="00D663C0" w:rsidRDefault="00D663C0" w:rsidP="00D663C0">
      <w:pPr>
        <w:pStyle w:val="ConsPlusNormal"/>
        <w:spacing w:before="200"/>
        <w:ind w:firstLine="540"/>
        <w:jc w:val="both"/>
      </w:pPr>
      <w:r>
        <w:t>скорая, в том числе скорая специализированная, медицинская помощь;</w:t>
      </w:r>
    </w:p>
    <w:p w14:paraId="42109B8B" w14:textId="77777777" w:rsidR="00D663C0" w:rsidRDefault="00D663C0" w:rsidP="00D663C0">
      <w:pPr>
        <w:pStyle w:val="ConsPlusNormal"/>
        <w:spacing w:before="200"/>
        <w:ind w:firstLine="540"/>
        <w:jc w:val="both"/>
      </w:pPr>
      <w:r>
        <w:t>паллиативная медицинская помощь,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специализированная медицинская помощь.</w:t>
      </w:r>
    </w:p>
    <w:p w14:paraId="122BE8F5" w14:textId="77777777" w:rsidR="00D663C0" w:rsidRDefault="00D663C0" w:rsidP="00D663C0">
      <w:pPr>
        <w:pStyle w:val="ConsPlusNormal"/>
        <w:spacing w:before="200"/>
        <w:ind w:firstLine="540"/>
        <w:jc w:val="both"/>
      </w:pPr>
      <w:r>
        <w:t>Понятие "медицинская организация" используется в Программе в значении, определенном в федеральных законах "</w:t>
      </w:r>
      <w:hyperlink r:id="rId4" w:tooltip="Федеральный закон от 21.11.2011 N 323-ФЗ (ред. от 02.07.2021) &quot;Об основах охраны здоровья граждан в Российской Федерации&quot; (с изм. и доп., вступ. в силу с 01.01.2022){КонсультантПлюс}" w:history="1">
        <w:r>
          <w:rPr>
            <w:color w:val="0000FF"/>
          </w:rPr>
          <w:t>Об основах охраны</w:t>
        </w:r>
      </w:hyperlink>
      <w:r>
        <w:t xml:space="preserve"> здоровья граждан в Российской Федерации" и "</w:t>
      </w:r>
      <w:hyperlink r:id="rId5" w:tooltip="Федеральный закон от 29.11.2010 N 326-ФЗ (ред. от 06.12.2021) &quot;Об обязательном медицинском страховании в Российской Федерации&quot;{КонсультантПлюс}" w:history="1">
        <w:r>
          <w:rPr>
            <w:color w:val="0000FF"/>
          </w:rPr>
          <w:t>Об обязательном медицинском</w:t>
        </w:r>
      </w:hyperlink>
      <w:r>
        <w:t xml:space="preserve"> страховании в Российской Федерации".</w:t>
      </w:r>
    </w:p>
    <w:p w14:paraId="3994C117" w14:textId="77777777" w:rsidR="00D663C0" w:rsidRDefault="00D663C0" w:rsidP="00D663C0">
      <w:pPr>
        <w:pStyle w:val="ConsPlusNormal"/>
        <w:spacing w:before="200"/>
        <w:ind w:firstLine="5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1AC07124" w14:textId="77777777" w:rsidR="00D663C0" w:rsidRDefault="00D663C0" w:rsidP="00D663C0">
      <w:pPr>
        <w:pStyle w:val="ConsPlusNormal"/>
        <w:spacing w:before="200"/>
        <w:ind w:firstLine="540"/>
        <w:jc w:val="both"/>
      </w:pPr>
      <w:r>
        <w:t>Первичная медико-санитарная помощь оказывается бесплатно в амбулаторных условиях и условиях дневного стационара в плановой и неотложной формах.</w:t>
      </w:r>
    </w:p>
    <w:p w14:paraId="63C12720" w14:textId="77777777" w:rsidR="00D663C0" w:rsidRDefault="00D663C0" w:rsidP="00D663C0">
      <w:pPr>
        <w:pStyle w:val="ConsPlusNormal"/>
        <w:spacing w:before="20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14:paraId="0406E78C" w14:textId="77777777" w:rsidR="00D663C0" w:rsidRDefault="00D663C0" w:rsidP="00D663C0">
      <w:pPr>
        <w:pStyle w:val="ConsPlusNormal"/>
        <w:spacing w:before="20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14:paraId="17ED8F13" w14:textId="77777777" w:rsidR="00D663C0" w:rsidRDefault="00D663C0" w:rsidP="00D663C0">
      <w:pPr>
        <w:pStyle w:val="ConsPlusNormal"/>
        <w:spacing w:before="20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0F967BA3" w14:textId="77777777" w:rsidR="00D663C0" w:rsidRDefault="00D663C0" w:rsidP="00D663C0">
      <w:pPr>
        <w:pStyle w:val="ConsPlusNormal"/>
        <w:spacing w:before="200"/>
        <w:ind w:firstLine="540"/>
        <w:jc w:val="both"/>
      </w:pPr>
      <w:r>
        <w:t>Специализированная медицинская помощь оказывается бесплатно в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14:paraId="1B11C461" w14:textId="77777777" w:rsidR="00D663C0" w:rsidRDefault="00D663C0" w:rsidP="00D663C0">
      <w:pPr>
        <w:pStyle w:val="ConsPlusNormal"/>
        <w:spacing w:before="20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14:paraId="13A77E81" w14:textId="77777777" w:rsidR="00D663C0" w:rsidRDefault="00D663C0" w:rsidP="00D663C0">
      <w:pPr>
        <w:pStyle w:val="ConsPlusNormal"/>
        <w:spacing w:before="200"/>
        <w:ind w:firstLine="540"/>
        <w:jc w:val="both"/>
      </w:pPr>
      <w:r>
        <w:lastRenderedPageBreak/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</w:t>
      </w:r>
      <w:hyperlink w:anchor="Par392" w:tooltip="ПЕРЕЧЕНЬ" w:history="1">
        <w:r>
          <w:rPr>
            <w:color w:val="0000FF"/>
          </w:rPr>
          <w:t>приложению N 1</w:t>
        </w:r>
      </w:hyperlink>
      <w:r>
        <w:t xml:space="preserve"> (далее - перечень видов высокотехнологичной медицинской помощи).</w:t>
      </w:r>
    </w:p>
    <w:p w14:paraId="1BACD65C" w14:textId="77777777" w:rsidR="00D663C0" w:rsidRDefault="00D663C0" w:rsidP="00D663C0">
      <w:pPr>
        <w:pStyle w:val="ConsPlusNormal"/>
        <w:spacing w:before="200"/>
        <w:ind w:firstLine="540"/>
        <w:jc w:val="both"/>
      </w:pPr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50A84370" w14:textId="77777777" w:rsidR="00D663C0" w:rsidRDefault="00D663C0" w:rsidP="00D663C0">
      <w:pPr>
        <w:pStyle w:val="ConsPlusNormal"/>
        <w:spacing w:before="20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14:paraId="62300C7B" w14:textId="77777777" w:rsidR="00D663C0" w:rsidRDefault="00D663C0" w:rsidP="00D663C0">
      <w:pPr>
        <w:pStyle w:val="ConsPlusNormal"/>
        <w:spacing w:before="200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а также лиц, пострадавших в результате чрезвычайных ситуаций и стихийных бедствий).</w:t>
      </w:r>
    </w:p>
    <w:p w14:paraId="685BC0FE" w14:textId="77777777" w:rsidR="00D663C0" w:rsidRDefault="00D663C0" w:rsidP="00D663C0">
      <w:pPr>
        <w:pStyle w:val="ConsPlusNormal"/>
        <w:spacing w:before="200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14:paraId="2307C936" w14:textId="77777777" w:rsidR="00D663C0" w:rsidRDefault="00D663C0" w:rsidP="00D663C0">
      <w:pPr>
        <w:pStyle w:val="ConsPlusNormal"/>
        <w:spacing w:before="200"/>
        <w:ind w:firstLine="540"/>
        <w:jc w:val="both"/>
      </w:pPr>
      <w: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14:paraId="7CBED689" w14:textId="77777777" w:rsidR="00D663C0" w:rsidRDefault="00D663C0" w:rsidP="00D663C0">
      <w:pPr>
        <w:pStyle w:val="ConsPlusNormal"/>
        <w:spacing w:before="200"/>
        <w:ind w:firstLine="540"/>
        <w:jc w:val="both"/>
      </w:pPr>
      <w: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 и организациями, указанными в </w:t>
      </w:r>
      <w:hyperlink r:id="rId6" w:tooltip="Федеральный закон от 21.11.2011 N 323-ФЗ (ред. от 02.07.2021) &quot;Об основах охраны здоровья граждан в Российской Федерации&quot; (с изм. и доп., вступ. в силу с 01.01.2022){КонсультантПлюс}" w:history="1">
        <w:r>
          <w:rPr>
            <w:color w:val="0000FF"/>
          </w:rPr>
          <w:t>части 2 статьи 6</w:t>
        </w:r>
      </w:hyperlink>
      <w:r>
        <w:t xml:space="preserve"> Федерального закона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14:paraId="40392F45" w14:textId="77777777" w:rsidR="00D663C0" w:rsidRDefault="00D663C0" w:rsidP="00D663C0">
      <w:pPr>
        <w:pStyle w:val="ConsPlusNormal"/>
        <w:spacing w:before="200"/>
        <w:ind w:firstLine="540"/>
        <w:jc w:val="both"/>
      </w:pPr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14:paraId="6CD73A50" w14:textId="77777777" w:rsidR="00D663C0" w:rsidRDefault="00D663C0" w:rsidP="00D663C0">
      <w:pPr>
        <w:pStyle w:val="ConsPlusNormal"/>
        <w:spacing w:before="200"/>
        <w:ind w:firstLine="540"/>
        <w:jc w:val="both"/>
      </w:pPr>
      <w: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14:paraId="17E4FD82" w14:textId="77777777" w:rsidR="00D663C0" w:rsidRDefault="00D663C0" w:rsidP="00D663C0">
      <w:pPr>
        <w:pStyle w:val="ConsPlusNormal"/>
        <w:spacing w:before="200"/>
        <w:ind w:firstLine="540"/>
        <w:jc w:val="both"/>
      </w:pPr>
      <w:r>
        <w:t xml:space="preserve">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</w:t>
      </w:r>
      <w:hyperlink r:id="rId7" w:tooltip="Приказ Минздрава России от 31.05.2019 N 348н (ред. от 02.11.2020) &quot;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&quot; (Зарегистрировано в Минюсте России 28.06.2019 N 55087){КонсультантПлюс}" w:history="1">
        <w:r>
          <w:rPr>
            <w:color w:val="0000FF"/>
          </w:rPr>
          <w:t>перечню</w:t>
        </w:r>
      </w:hyperlink>
      <w:r>
        <w:t>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14:paraId="46DE342D" w14:textId="77777777" w:rsidR="00D663C0" w:rsidRDefault="00D663C0" w:rsidP="00D663C0">
      <w:pPr>
        <w:pStyle w:val="ConsPlusNormal"/>
        <w:spacing w:before="200"/>
        <w:ind w:firstLine="540"/>
        <w:jc w:val="both"/>
      </w:pPr>
      <w:r>
        <w:lastRenderedPageBreak/>
        <w:t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</w:p>
    <w:p w14:paraId="558474EB" w14:textId="77777777" w:rsidR="00D663C0" w:rsidRDefault="00D663C0" w:rsidP="00D663C0">
      <w:pPr>
        <w:pStyle w:val="ConsPlusNormal"/>
        <w:spacing w:before="200"/>
        <w:ind w:firstLine="540"/>
        <w:jc w:val="both"/>
      </w:pPr>
      <w:r>
        <w:t>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Федерации, включающих указанные мероприятия, а также целевые показатели их результативности.</w:t>
      </w:r>
    </w:p>
    <w:p w14:paraId="55863BA7" w14:textId="77777777" w:rsidR="00D663C0" w:rsidRDefault="00D663C0" w:rsidP="00D663C0">
      <w:pPr>
        <w:pStyle w:val="ConsPlusNormal"/>
        <w:spacing w:before="200"/>
        <w:ind w:firstLine="540"/>
        <w:jc w:val="both"/>
      </w:pPr>
      <w:r>
        <w:t>В целях оказания гражданам, находящимся в стационарных организациях социального обслуживания,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организациями.</w:t>
      </w:r>
    </w:p>
    <w:p w14:paraId="19AB5F2B" w14:textId="77777777" w:rsidR="00D663C0" w:rsidRDefault="00D663C0" w:rsidP="00D663C0">
      <w:pPr>
        <w:pStyle w:val="ConsPlusNormal"/>
        <w:spacing w:before="200"/>
        <w:ind w:firstLine="540"/>
        <w:jc w:val="both"/>
      </w:pPr>
      <w: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14:paraId="5E6EC4DE" w14:textId="77777777" w:rsidR="00D663C0" w:rsidRDefault="00D663C0" w:rsidP="00D663C0">
      <w:pPr>
        <w:pStyle w:val="ConsPlusNormal"/>
        <w:spacing w:before="200"/>
        <w:ind w:firstLine="540"/>
        <w:jc w:val="both"/>
      </w:pPr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14:paraId="5A836717" w14:textId="77777777" w:rsidR="00D663C0" w:rsidRDefault="00D663C0" w:rsidP="00D663C0">
      <w:pPr>
        <w:pStyle w:val="ConsPlusNormal"/>
        <w:spacing w:before="200"/>
        <w:ind w:firstLine="540"/>
        <w:jc w:val="both"/>
      </w:pPr>
      <w: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бюджетов субъектов Российской Федерации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14:paraId="7E16D384" w14:textId="77777777" w:rsidR="00D663C0" w:rsidRDefault="00D663C0" w:rsidP="00D663C0">
      <w:pPr>
        <w:pStyle w:val="ConsPlusNormal"/>
        <w:spacing w:before="200"/>
        <w:ind w:firstLine="540"/>
        <w:jc w:val="both"/>
      </w:pPr>
      <w: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14:paraId="4CBD59F3" w14:textId="77777777" w:rsidR="00D663C0" w:rsidRDefault="00D663C0" w:rsidP="00D663C0">
      <w:pPr>
        <w:pStyle w:val="ConsPlusNormal"/>
        <w:spacing w:before="200"/>
        <w:ind w:firstLine="540"/>
        <w:jc w:val="both"/>
      </w:pPr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14:paraId="1730A7CE" w14:textId="77777777" w:rsidR="00D663C0" w:rsidRDefault="00D663C0" w:rsidP="00D663C0">
      <w:pPr>
        <w:pStyle w:val="ConsPlusNormal"/>
        <w:spacing w:before="200"/>
        <w:ind w:firstLine="540"/>
        <w:jc w:val="both"/>
      </w:pPr>
      <w:r>
        <w:t>Медицинская помощь оказывается в следующих формах:</w:t>
      </w:r>
    </w:p>
    <w:p w14:paraId="40A24C39" w14:textId="77777777" w:rsidR="00D663C0" w:rsidRDefault="00D663C0" w:rsidP="00D663C0">
      <w:pPr>
        <w:pStyle w:val="ConsPlusNormal"/>
        <w:spacing w:before="200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2D52FE00" w14:textId="77777777" w:rsidR="00D663C0" w:rsidRDefault="00D663C0" w:rsidP="00D663C0">
      <w:pPr>
        <w:pStyle w:val="ConsPlusNormal"/>
        <w:spacing w:before="20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63E710ED" w14:textId="77777777" w:rsidR="00D663C0" w:rsidRDefault="00D663C0" w:rsidP="00D663C0">
      <w:pPr>
        <w:pStyle w:val="ConsPlusNormal"/>
        <w:spacing w:before="200"/>
        <w:ind w:firstLine="540"/>
        <w:jc w:val="both"/>
      </w:pPr>
      <w:r>
        <w:t xml:space="preserve"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</w:t>
      </w:r>
      <w:r>
        <w:lastRenderedPageBreak/>
        <w:t>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32814684" w14:textId="77777777" w:rsidR="00D663C0" w:rsidRDefault="00D663C0" w:rsidP="00D663C0">
      <w:pPr>
        <w:pStyle w:val="ConsPlusNormal"/>
        <w:spacing w:before="200"/>
        <w:ind w:firstLine="540"/>
        <w:jc w:val="both"/>
      </w:pPr>
      <w:r>
        <w:t xml:space="preserve">При оказании в рамках реализации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</w:t>
      </w:r>
      <w:hyperlink r:id="rId8" w:tooltip="Распоряжение Правительства РФ от 12.10.2019 N 2406-р (ред. от 23.12.2021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{КонсультантПлюс}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и </w:t>
      </w:r>
      <w:hyperlink r:id="rId9" w:tooltip="Распоряжение Правительства РФ от 31.12.2018 N 3053-р (ред. от 08.10.2019) 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а также перечня медицинских изделий, отпускаемых по рецептам на медицинские изделия при предоставлении набора социальных услуг&gt;{КонсультантПлюс}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14:paraId="247AF771" w14:textId="77777777" w:rsidR="00D663C0" w:rsidRDefault="00D663C0" w:rsidP="00D663C0">
      <w:pPr>
        <w:pStyle w:val="ConsPlusNormal"/>
        <w:spacing w:before="200"/>
        <w:ind w:firstLine="540"/>
        <w:jc w:val="both"/>
      </w:pPr>
      <w:hyperlink r:id="rId10" w:tooltip="Приказ Минздрава России от 10.07.2019 N 505н &quot;Об утверждении Порядка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&quot; (Зарегистрировано в Минюсте России 23.09.2019 N 56024){КонсультантПлюс}" w:history="1">
        <w:r>
          <w:rPr>
            <w:color w:val="0000FF"/>
          </w:rPr>
          <w:t>Порядок</w:t>
        </w:r>
      </w:hyperlink>
      <w:r>
        <w:t xml:space="preserve">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14:paraId="3584A360" w14:textId="77777777" w:rsidR="00D663C0" w:rsidRDefault="00D663C0"/>
    <w:sectPr w:rsidR="00D6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06"/>
    <w:rsid w:val="00372565"/>
    <w:rsid w:val="005D7B06"/>
    <w:rsid w:val="009D6706"/>
    <w:rsid w:val="00D663C0"/>
    <w:rsid w:val="00DA1BBD"/>
    <w:rsid w:val="00F8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8E6B"/>
  <w15:chartTrackingRefBased/>
  <w15:docId w15:val="{92031807-045D-40DA-8C43-25E18ADF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72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66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699B899F54B789898EBF9DBE320C12F3F0A8305D9CFE2F8A2191280A8FFC983E9129F36A5B5B45B11361A6E1AD371321E2147A0C96029W7d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9699B899F54B789898EBF9DBE320C12839078C00DBCFE2F8A2191280A8FFC983E9129F36A0B5B55A11361A6E1AD371321E2147A0C96029W7d3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9699B899F54B789898EBF9DBE320C128370D8100DFCFE2F8A2191280A8FFC983E9129F36A0B5B35A11361A6E1AD371321E2147A0C96029W7d3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E9699B899F54B789898EBF9DBE320C12837068307DBCFE2F8A2191280A8FFC983E9129F36A0B4B05011361A6E1AD371321E2147A0C96029W7d3J" TargetMode="External"/><Relationship Id="rId10" Type="http://schemas.openxmlformats.org/officeDocument/2006/relationships/hyperlink" Target="consultantplus://offline/ref=CE9699B899F54B789898EBF9DBE320C1283C0D8D0EDECFE2F8A2191280A8FFC983E9129F36A0B5B55A11361A6E1AD371321E2147A0C96029W7d3J" TargetMode="External"/><Relationship Id="rId4" Type="http://schemas.openxmlformats.org/officeDocument/2006/relationships/hyperlink" Target="consultantplus://offline/ref=CE9699B899F54B789898EBF9DBE320C128370D8100DFCFE2F8A2191280A8FFC983E9129A34A6BEE1025E37462B47C0703B1E2346BCWCd9J" TargetMode="External"/><Relationship Id="rId9" Type="http://schemas.openxmlformats.org/officeDocument/2006/relationships/hyperlink" Target="consultantplus://offline/ref=CE9699B899F54B789898EBF9DBE320C1283C0B8602D0CFE2F8A2191280A8FFC983E9129F36A0B5B45311361A6E1AD371321E2147A0C96029W7d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2437</Words>
  <Characters>13897</Characters>
  <Application>Microsoft Office Word</Application>
  <DocSecurity>0</DocSecurity>
  <Lines>115</Lines>
  <Paragraphs>32</Paragraphs>
  <ScaleCrop>false</ScaleCrop>
  <Company/>
  <LinksUpToDate>false</LinksUpToDate>
  <CharactersWithSpaces>16302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3</cp:revision>
  <dcterms:created xsi:type="dcterms:W3CDTF">2022-01-18T09:54:00Z</dcterms:created>
  <dcterms:modified xsi:type="dcterms:W3CDTF">2022-01-18T09:55:00Z</dcterms:modified>
</cp:coreProperties>
</file>